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E9C2" w14:textId="77777777" w:rsidR="00DA547E" w:rsidRPr="001A2334" w:rsidRDefault="00DA547E" w:rsidP="001A2334">
      <w:pPr>
        <w:spacing w:after="0" w:line="240" w:lineRule="auto"/>
        <w:jc w:val="center"/>
        <w:rPr>
          <w:rFonts w:ascii="Arial" w:hAnsi="Arial" w:cs="Arial"/>
          <w:b/>
          <w:i/>
          <w:sz w:val="20"/>
          <w:szCs w:val="20"/>
        </w:rPr>
      </w:pPr>
      <w:r w:rsidRPr="001A2334">
        <w:rPr>
          <w:rFonts w:ascii="Arial" w:hAnsi="Arial" w:cs="Arial"/>
          <w:b/>
          <w:i/>
          <w:sz w:val="20"/>
          <w:szCs w:val="20"/>
        </w:rPr>
        <w:t>Pittsburg State University</w:t>
      </w:r>
    </w:p>
    <w:p w14:paraId="580A75D1" w14:textId="77777777" w:rsidR="001D493B" w:rsidRPr="001A2334" w:rsidRDefault="001D493B" w:rsidP="001A2334">
      <w:pPr>
        <w:spacing w:after="0" w:line="240" w:lineRule="auto"/>
        <w:jc w:val="center"/>
        <w:rPr>
          <w:rFonts w:ascii="Arial" w:hAnsi="Arial" w:cs="Arial"/>
          <w:b/>
          <w:i/>
          <w:sz w:val="20"/>
          <w:szCs w:val="20"/>
        </w:rPr>
      </w:pPr>
      <w:r w:rsidRPr="001A2334">
        <w:rPr>
          <w:rFonts w:ascii="Arial" w:hAnsi="Arial" w:cs="Arial"/>
          <w:b/>
          <w:i/>
          <w:sz w:val="20"/>
          <w:szCs w:val="20"/>
        </w:rPr>
        <w:t>Unclassified Position Descriptions</w:t>
      </w:r>
    </w:p>
    <w:p w14:paraId="2456B190" w14:textId="77777777" w:rsidR="006D75C9" w:rsidRDefault="00C3358F" w:rsidP="001A2334">
      <w:pPr>
        <w:spacing w:after="0" w:line="240" w:lineRule="auto"/>
        <w:jc w:val="center"/>
        <w:rPr>
          <w:rFonts w:ascii="Arial" w:hAnsi="Arial" w:cs="Arial"/>
          <w:b/>
          <w:i/>
          <w:sz w:val="20"/>
          <w:szCs w:val="20"/>
        </w:rPr>
      </w:pPr>
      <w:r w:rsidRPr="001A2334">
        <w:rPr>
          <w:rFonts w:ascii="Arial" w:hAnsi="Arial" w:cs="Arial"/>
          <w:b/>
          <w:i/>
          <w:sz w:val="20"/>
          <w:szCs w:val="20"/>
        </w:rPr>
        <w:t>Competencies</w:t>
      </w:r>
      <w:r w:rsidR="00DA547E" w:rsidRPr="001A2334">
        <w:rPr>
          <w:rFonts w:ascii="Arial" w:hAnsi="Arial" w:cs="Arial"/>
          <w:b/>
          <w:i/>
          <w:sz w:val="20"/>
          <w:szCs w:val="20"/>
        </w:rPr>
        <w:t xml:space="preserve"> &amp; Other Position Character</w:t>
      </w:r>
      <w:r w:rsidR="001D493B" w:rsidRPr="001A2334">
        <w:rPr>
          <w:rFonts w:ascii="Arial" w:hAnsi="Arial" w:cs="Arial"/>
          <w:b/>
          <w:i/>
          <w:sz w:val="20"/>
          <w:szCs w:val="20"/>
        </w:rPr>
        <w:t>istics</w:t>
      </w:r>
      <w:r w:rsidR="00377EC7">
        <w:rPr>
          <w:rFonts w:ascii="Arial" w:hAnsi="Arial" w:cs="Arial"/>
          <w:b/>
          <w:i/>
          <w:sz w:val="20"/>
          <w:szCs w:val="20"/>
        </w:rPr>
        <w:t xml:space="preserve"> – By </w:t>
      </w:r>
      <w:r w:rsidR="009F5997">
        <w:rPr>
          <w:rFonts w:ascii="Arial" w:hAnsi="Arial" w:cs="Arial"/>
          <w:b/>
          <w:i/>
          <w:sz w:val="20"/>
          <w:szCs w:val="20"/>
        </w:rPr>
        <w:t>Job Function</w:t>
      </w:r>
    </w:p>
    <w:p w14:paraId="2CE6A499" w14:textId="407A9F28" w:rsidR="00600ED9" w:rsidRPr="00600ED9" w:rsidRDefault="00600ED9" w:rsidP="001A2334">
      <w:pPr>
        <w:spacing w:after="0" w:line="240" w:lineRule="auto"/>
        <w:jc w:val="center"/>
        <w:rPr>
          <w:rFonts w:ascii="Arial" w:hAnsi="Arial" w:cs="Arial"/>
          <w:i/>
          <w:sz w:val="20"/>
          <w:szCs w:val="20"/>
        </w:rPr>
      </w:pPr>
      <w:r>
        <w:rPr>
          <w:rFonts w:ascii="Arial" w:hAnsi="Arial" w:cs="Arial"/>
          <w:i/>
          <w:sz w:val="20"/>
          <w:szCs w:val="20"/>
        </w:rPr>
        <w:t>(Updated July 20</w:t>
      </w:r>
      <w:r w:rsidR="005210CC">
        <w:rPr>
          <w:rFonts w:ascii="Arial" w:hAnsi="Arial" w:cs="Arial"/>
          <w:i/>
          <w:sz w:val="20"/>
          <w:szCs w:val="20"/>
        </w:rPr>
        <w:t>24</w:t>
      </w:r>
      <w:r>
        <w:rPr>
          <w:rFonts w:ascii="Arial" w:hAnsi="Arial" w:cs="Arial"/>
          <w:i/>
          <w:sz w:val="20"/>
          <w:szCs w:val="20"/>
        </w:rPr>
        <w:t>)</w:t>
      </w:r>
    </w:p>
    <w:p w14:paraId="27455FC5" w14:textId="77777777" w:rsidR="004E1C62" w:rsidRPr="001A2334" w:rsidRDefault="004E1C62" w:rsidP="001A2334">
      <w:pPr>
        <w:spacing w:after="0" w:line="240" w:lineRule="auto"/>
        <w:jc w:val="center"/>
        <w:rPr>
          <w:rFonts w:ascii="Arial" w:hAnsi="Arial" w:cs="Arial"/>
          <w:b/>
          <w:i/>
          <w:sz w:val="20"/>
          <w:szCs w:val="20"/>
          <w:u w:val="single"/>
        </w:rPr>
      </w:pPr>
    </w:p>
    <w:p w14:paraId="2B77C868" w14:textId="77777777" w:rsidR="00DA547E" w:rsidRPr="001A2334" w:rsidRDefault="00DA547E" w:rsidP="001A2334">
      <w:pPr>
        <w:spacing w:after="0" w:line="240" w:lineRule="auto"/>
        <w:outlineLvl w:val="2"/>
        <w:rPr>
          <w:rFonts w:ascii="Arial" w:eastAsia="Times New Roman" w:hAnsi="Arial" w:cs="Arial"/>
          <w:b/>
          <w:bCs/>
          <w:sz w:val="20"/>
          <w:szCs w:val="20"/>
        </w:rPr>
      </w:pPr>
      <w:r w:rsidRPr="001A2334">
        <w:rPr>
          <w:rFonts w:ascii="Arial" w:eastAsia="Times New Roman" w:hAnsi="Arial" w:cs="Arial"/>
          <w:b/>
          <w:bCs/>
          <w:sz w:val="20"/>
          <w:szCs w:val="20"/>
        </w:rPr>
        <w:t>Competencies</w:t>
      </w:r>
    </w:p>
    <w:p w14:paraId="2D500E55" w14:textId="77777777" w:rsidR="00DA547E" w:rsidRPr="001A2334" w:rsidRDefault="00DA547E" w:rsidP="001A2334">
      <w:pPr>
        <w:spacing w:after="0" w:line="240" w:lineRule="auto"/>
        <w:outlineLvl w:val="2"/>
        <w:rPr>
          <w:rFonts w:ascii="Arial" w:eastAsia="Times New Roman" w:hAnsi="Arial" w:cs="Arial"/>
          <w:b/>
          <w:bCs/>
          <w:sz w:val="20"/>
          <w:szCs w:val="20"/>
        </w:rPr>
      </w:pPr>
    </w:p>
    <w:p w14:paraId="73429078" w14:textId="77777777" w:rsidR="00DA547E" w:rsidRDefault="00DA547E" w:rsidP="001A2334">
      <w:pPr>
        <w:pBdr>
          <w:top w:val="single" w:sz="4" w:space="1" w:color="auto"/>
          <w:left w:val="single" w:sz="4" w:space="4" w:color="auto"/>
          <w:bottom w:val="single" w:sz="4" w:space="1" w:color="auto"/>
          <w:right w:val="single" w:sz="4" w:space="4" w:color="auto"/>
        </w:pBdr>
        <w:spacing w:after="0" w:line="240" w:lineRule="auto"/>
        <w:ind w:left="360" w:right="360"/>
        <w:rPr>
          <w:rFonts w:ascii="Arial" w:hAnsi="Arial" w:cs="Arial"/>
          <w:i/>
          <w:sz w:val="20"/>
          <w:szCs w:val="20"/>
        </w:rPr>
      </w:pPr>
      <w:r w:rsidRPr="001A2334">
        <w:rPr>
          <w:rFonts w:ascii="Arial" w:hAnsi="Arial" w:cs="Arial"/>
          <w:i/>
          <w:sz w:val="20"/>
          <w:szCs w:val="20"/>
        </w:rPr>
        <w:t xml:space="preserve">Section 5 of the Unclassified Position Description requires identification of competencies (knowledge, skills and abilities) for the position.  The following competencies are commonly found in many position descriptions.  They may be modified as needed for the particular position.  Additional competencies not listed below may also be appropriate. </w:t>
      </w:r>
      <w:r w:rsidR="005B6891" w:rsidRPr="001A2334">
        <w:rPr>
          <w:rFonts w:ascii="Arial" w:hAnsi="Arial" w:cs="Arial"/>
          <w:i/>
          <w:sz w:val="20"/>
          <w:szCs w:val="20"/>
        </w:rPr>
        <w:t>See O*Net Online (</w:t>
      </w:r>
      <w:hyperlink r:id="rId8" w:history="1">
        <w:r w:rsidR="005B6891" w:rsidRPr="001A2334">
          <w:rPr>
            <w:rStyle w:val="Hyperlink"/>
            <w:rFonts w:ascii="Arial" w:hAnsi="Arial" w:cs="Arial"/>
            <w:i/>
            <w:sz w:val="20"/>
            <w:szCs w:val="20"/>
          </w:rPr>
          <w:t>http://www.online.onetcenter.org</w:t>
        </w:r>
      </w:hyperlink>
      <w:r w:rsidR="005F5F07">
        <w:rPr>
          <w:rFonts w:ascii="Arial" w:hAnsi="Arial" w:cs="Arial"/>
          <w:i/>
          <w:sz w:val="20"/>
          <w:szCs w:val="20"/>
        </w:rPr>
        <w:t xml:space="preserve">) for </w:t>
      </w:r>
      <w:r w:rsidR="005B6891" w:rsidRPr="001A2334">
        <w:rPr>
          <w:rFonts w:ascii="Arial" w:hAnsi="Arial" w:cs="Arial"/>
          <w:i/>
          <w:sz w:val="20"/>
          <w:szCs w:val="20"/>
        </w:rPr>
        <w:t>competencies</w:t>
      </w:r>
      <w:r w:rsidR="005F5F07">
        <w:rPr>
          <w:rFonts w:ascii="Arial" w:hAnsi="Arial" w:cs="Arial"/>
          <w:i/>
          <w:sz w:val="20"/>
          <w:szCs w:val="20"/>
        </w:rPr>
        <w:t xml:space="preserve"> for specific occupations</w:t>
      </w:r>
      <w:r w:rsidR="005B6891" w:rsidRPr="001A2334">
        <w:rPr>
          <w:rFonts w:ascii="Arial" w:hAnsi="Arial" w:cs="Arial"/>
          <w:i/>
          <w:sz w:val="20"/>
          <w:szCs w:val="20"/>
        </w:rPr>
        <w:t>.</w:t>
      </w:r>
    </w:p>
    <w:p w14:paraId="5BAD3145" w14:textId="77777777" w:rsidR="00DB10F1" w:rsidRDefault="00DB10F1" w:rsidP="001A2334">
      <w:pPr>
        <w:pBdr>
          <w:top w:val="single" w:sz="4" w:space="1" w:color="auto"/>
          <w:left w:val="single" w:sz="4" w:space="4" w:color="auto"/>
          <w:bottom w:val="single" w:sz="4" w:space="1" w:color="auto"/>
          <w:right w:val="single" w:sz="4" w:space="4" w:color="auto"/>
        </w:pBdr>
        <w:spacing w:after="0" w:line="240" w:lineRule="auto"/>
        <w:ind w:left="360" w:right="360"/>
        <w:rPr>
          <w:rFonts w:ascii="Arial" w:hAnsi="Arial" w:cs="Arial"/>
          <w:i/>
          <w:sz w:val="20"/>
          <w:szCs w:val="20"/>
        </w:rPr>
      </w:pPr>
    </w:p>
    <w:p w14:paraId="1E4810A4" w14:textId="77777777" w:rsidR="00DB10F1" w:rsidRPr="001A2334" w:rsidRDefault="005F5F07" w:rsidP="001A2334">
      <w:pPr>
        <w:pBdr>
          <w:top w:val="single" w:sz="4" w:space="1" w:color="auto"/>
          <w:left w:val="single" w:sz="4" w:space="4" w:color="auto"/>
          <w:bottom w:val="single" w:sz="4" w:space="1" w:color="auto"/>
          <w:right w:val="single" w:sz="4" w:space="4" w:color="auto"/>
        </w:pBdr>
        <w:spacing w:after="0" w:line="240" w:lineRule="auto"/>
        <w:ind w:left="360" w:right="360"/>
        <w:rPr>
          <w:rFonts w:ascii="Arial" w:hAnsi="Arial" w:cs="Arial"/>
          <w:i/>
          <w:sz w:val="20"/>
          <w:szCs w:val="20"/>
        </w:rPr>
      </w:pPr>
      <w:r>
        <w:rPr>
          <w:rFonts w:ascii="Arial" w:hAnsi="Arial" w:cs="Arial"/>
          <w:i/>
          <w:sz w:val="20"/>
          <w:szCs w:val="20"/>
        </w:rPr>
        <w:t>C</w:t>
      </w:r>
      <w:r w:rsidR="00DB10F1">
        <w:rPr>
          <w:rFonts w:ascii="Arial" w:hAnsi="Arial" w:cs="Arial"/>
          <w:i/>
          <w:sz w:val="20"/>
          <w:szCs w:val="20"/>
        </w:rPr>
        <w:t>opy and paste competencies from the lists below to the position description form.  Remove the bullet “check” for competencies that are NOT required at time of hire.</w:t>
      </w:r>
    </w:p>
    <w:p w14:paraId="4DB31E9F" w14:textId="77777777" w:rsidR="00DA547E" w:rsidRPr="001A2334" w:rsidRDefault="00DA547E" w:rsidP="001A2334">
      <w:pPr>
        <w:spacing w:after="0" w:line="240" w:lineRule="auto"/>
        <w:outlineLvl w:val="2"/>
        <w:rPr>
          <w:rFonts w:ascii="Arial" w:eastAsia="Times New Roman" w:hAnsi="Arial" w:cs="Arial"/>
          <w:b/>
          <w:bCs/>
          <w:sz w:val="20"/>
          <w:szCs w:val="20"/>
        </w:rPr>
      </w:pPr>
    </w:p>
    <w:p w14:paraId="6BAA98B2" w14:textId="77777777" w:rsidR="00DA547E" w:rsidRPr="001A2334" w:rsidRDefault="00DA547E" w:rsidP="001A2334">
      <w:pPr>
        <w:spacing w:after="0" w:line="240" w:lineRule="auto"/>
        <w:outlineLvl w:val="2"/>
        <w:rPr>
          <w:rFonts w:ascii="Arial" w:eastAsia="Times New Roman" w:hAnsi="Arial" w:cs="Arial"/>
          <w:b/>
          <w:bCs/>
          <w:sz w:val="20"/>
          <w:szCs w:val="20"/>
        </w:rPr>
      </w:pPr>
    </w:p>
    <w:p w14:paraId="0AB0C3D4" w14:textId="77777777" w:rsidR="00F261C7" w:rsidRPr="00F80AF2" w:rsidRDefault="00F261C7" w:rsidP="00C813B1">
      <w:pPr>
        <w:pStyle w:val="ListParagraph"/>
        <w:numPr>
          <w:ilvl w:val="0"/>
          <w:numId w:val="9"/>
        </w:numPr>
        <w:spacing w:after="0" w:line="240" w:lineRule="auto"/>
        <w:ind w:left="360"/>
        <w:contextualSpacing w:val="0"/>
        <w:outlineLvl w:val="2"/>
        <w:rPr>
          <w:rFonts w:ascii="Arial" w:eastAsia="Times New Roman" w:hAnsi="Arial" w:cs="Arial"/>
          <w:bCs/>
          <w:i/>
          <w:sz w:val="20"/>
          <w:szCs w:val="20"/>
        </w:rPr>
      </w:pPr>
      <w:r w:rsidRPr="001A2334">
        <w:rPr>
          <w:rFonts w:ascii="Arial" w:eastAsia="Times New Roman" w:hAnsi="Arial" w:cs="Arial"/>
          <w:b/>
          <w:bCs/>
          <w:sz w:val="20"/>
          <w:szCs w:val="20"/>
        </w:rPr>
        <w:t>Knowledge</w:t>
      </w:r>
      <w:r w:rsidR="00DA547E" w:rsidRPr="001A2334">
        <w:rPr>
          <w:rFonts w:ascii="Arial" w:eastAsia="Times New Roman" w:hAnsi="Arial" w:cs="Arial"/>
          <w:b/>
          <w:bCs/>
          <w:sz w:val="20"/>
          <w:szCs w:val="20"/>
        </w:rPr>
        <w:t xml:space="preserve"> </w:t>
      </w:r>
    </w:p>
    <w:p w14:paraId="3A554381" w14:textId="77777777" w:rsidR="00F80AF2" w:rsidRDefault="00F80AF2" w:rsidP="00F80AF2">
      <w:pPr>
        <w:spacing w:after="0" w:line="240" w:lineRule="auto"/>
        <w:outlineLvl w:val="2"/>
        <w:rPr>
          <w:rFonts w:ascii="Arial" w:eastAsia="Times New Roman" w:hAnsi="Arial" w:cs="Arial"/>
          <w:bCs/>
          <w:i/>
          <w:sz w:val="20"/>
          <w:szCs w:val="20"/>
        </w:rPr>
      </w:pPr>
    </w:p>
    <w:p w14:paraId="740B7B22" w14:textId="77777777" w:rsidR="00F80AF2" w:rsidRPr="00C32485" w:rsidRDefault="00F80AF2" w:rsidP="00F80AF2">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included in each administrative position:</w:t>
      </w:r>
    </w:p>
    <w:p w14:paraId="777FCE4B" w14:textId="77777777" w:rsidR="00F80AF2" w:rsidRPr="001A2334" w:rsidRDefault="00F80AF2" w:rsidP="00F80AF2">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Clerical </w:t>
      </w:r>
      <w:r w:rsidRPr="001A2334">
        <w:rPr>
          <w:rFonts w:ascii="Arial" w:hAnsi="Arial" w:cs="Arial"/>
          <w:sz w:val="20"/>
          <w:szCs w:val="20"/>
        </w:rPr>
        <w:t>– Knowledge of administrative and clerical procedures and systems such as word processing, managing files and records and designing forms.</w:t>
      </w:r>
    </w:p>
    <w:p w14:paraId="7D1A18B1" w14:textId="77777777" w:rsidR="00F80AF2" w:rsidRPr="001A2334" w:rsidRDefault="00F80AF2" w:rsidP="00F80AF2">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Customer and Personal Service</w:t>
      </w:r>
      <w:r w:rsidRPr="001A2334">
        <w:rPr>
          <w:rFonts w:ascii="Arial" w:hAnsi="Arial" w:cs="Arial"/>
          <w:sz w:val="20"/>
          <w:szCs w:val="20"/>
        </w:rPr>
        <w:t xml:space="preserve"> — Knowledge of principles and processes for providing customer and personal services.  </w:t>
      </w:r>
    </w:p>
    <w:p w14:paraId="6D322B78" w14:textId="77777777" w:rsidR="00F80AF2" w:rsidRPr="001A2334" w:rsidRDefault="00F80AF2" w:rsidP="00F80AF2">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English Language</w:t>
      </w:r>
      <w:r w:rsidRPr="001A2334">
        <w:rPr>
          <w:rFonts w:ascii="Arial" w:hAnsi="Arial" w:cs="Arial"/>
          <w:sz w:val="20"/>
          <w:szCs w:val="20"/>
        </w:rPr>
        <w:t xml:space="preserve"> — Knowledge of the structure and content of the English language including the meaning and spelling of words, rules of composition, and grammar. </w:t>
      </w:r>
    </w:p>
    <w:p w14:paraId="38BA8D76" w14:textId="77777777" w:rsidR="00F80AF2" w:rsidRDefault="00F80AF2" w:rsidP="00F80AF2">
      <w:pPr>
        <w:spacing w:after="0" w:line="240" w:lineRule="auto"/>
        <w:ind w:left="360"/>
        <w:outlineLvl w:val="2"/>
        <w:rPr>
          <w:rFonts w:ascii="Arial" w:eastAsia="Times New Roman" w:hAnsi="Arial" w:cs="Arial"/>
          <w:bCs/>
          <w:i/>
          <w:sz w:val="20"/>
          <w:szCs w:val="20"/>
        </w:rPr>
      </w:pPr>
    </w:p>
    <w:p w14:paraId="67D1ACE0" w14:textId="77777777" w:rsidR="00F80AF2" w:rsidRPr="00C32485" w:rsidRDefault="00F80AF2" w:rsidP="00F80AF2">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included if the position has budget/fiscal responsibility:</w:t>
      </w:r>
    </w:p>
    <w:p w14:paraId="71E1F260" w14:textId="77777777" w:rsidR="00F80AF2" w:rsidRPr="001A2334" w:rsidRDefault="00F80AF2" w:rsidP="00F80AF2">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Budget - </w:t>
      </w:r>
      <w:r w:rsidRPr="001A2334">
        <w:rPr>
          <w:rFonts w:ascii="Arial" w:hAnsi="Arial" w:cs="Arial"/>
          <w:sz w:val="20"/>
          <w:szCs w:val="20"/>
        </w:rPr>
        <w:t>Knowledge of budget construction processes a</w:t>
      </w:r>
      <w:r w:rsidR="00600ED9">
        <w:rPr>
          <w:rFonts w:ascii="Arial" w:hAnsi="Arial" w:cs="Arial"/>
          <w:sz w:val="20"/>
          <w:szCs w:val="20"/>
        </w:rPr>
        <w:t>nd budget management experience; knowledge of administration and management of department budgets.</w:t>
      </w:r>
    </w:p>
    <w:p w14:paraId="041C4763" w14:textId="77777777" w:rsidR="00C32485" w:rsidRPr="001A2334" w:rsidRDefault="00C32485" w:rsidP="00C32485">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Mathematics</w:t>
      </w:r>
      <w:r w:rsidRPr="001A2334">
        <w:rPr>
          <w:rFonts w:ascii="Arial" w:hAnsi="Arial" w:cs="Arial"/>
          <w:sz w:val="20"/>
          <w:szCs w:val="20"/>
        </w:rPr>
        <w:t xml:space="preserve"> — Knowledge of arithmetic and algebra and their applications.</w:t>
      </w:r>
    </w:p>
    <w:p w14:paraId="4BEB53D7" w14:textId="77777777" w:rsidR="00F80AF2" w:rsidRDefault="00F80AF2" w:rsidP="00F80AF2">
      <w:pPr>
        <w:spacing w:after="0" w:line="240" w:lineRule="auto"/>
        <w:outlineLvl w:val="2"/>
        <w:rPr>
          <w:rFonts w:ascii="Arial" w:eastAsia="Times New Roman" w:hAnsi="Arial" w:cs="Arial"/>
          <w:bCs/>
          <w:i/>
          <w:sz w:val="20"/>
          <w:szCs w:val="20"/>
        </w:rPr>
      </w:pPr>
    </w:p>
    <w:p w14:paraId="1DFC45C2" w14:textId="77777777" w:rsidR="00F80AF2" w:rsidRPr="00C32485" w:rsidRDefault="00F80AF2" w:rsidP="00F80AF2">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if the position has supervisory responsibility:</w:t>
      </w:r>
    </w:p>
    <w:p w14:paraId="720CF778" w14:textId="77777777" w:rsidR="00C32485" w:rsidRPr="001A2334" w:rsidRDefault="00C32485" w:rsidP="00C32485">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Personnel and Human Resources</w:t>
      </w:r>
      <w:r w:rsidRPr="001A2334">
        <w:rPr>
          <w:rFonts w:ascii="Arial" w:hAnsi="Arial" w:cs="Arial"/>
          <w:sz w:val="20"/>
          <w:szCs w:val="20"/>
        </w:rPr>
        <w:t xml:space="preserve"> — Knowledge of principles and procedures for personnel recruitment, selection, training</w:t>
      </w:r>
      <w:r w:rsidR="00600ED9">
        <w:rPr>
          <w:rFonts w:ascii="Arial" w:hAnsi="Arial" w:cs="Arial"/>
          <w:sz w:val="20"/>
          <w:szCs w:val="20"/>
        </w:rPr>
        <w:t>/mentoring</w:t>
      </w:r>
      <w:r w:rsidRPr="001A2334">
        <w:rPr>
          <w:rFonts w:ascii="Arial" w:hAnsi="Arial" w:cs="Arial"/>
          <w:sz w:val="20"/>
          <w:szCs w:val="20"/>
        </w:rPr>
        <w:t>, compensation and benefits, labor relations and negotiation</w:t>
      </w:r>
      <w:r>
        <w:rPr>
          <w:rFonts w:ascii="Arial" w:hAnsi="Arial" w:cs="Arial"/>
          <w:sz w:val="20"/>
          <w:szCs w:val="20"/>
        </w:rPr>
        <w:t>, personnel information systems and resolution of grievances.</w:t>
      </w:r>
    </w:p>
    <w:p w14:paraId="767EA82F" w14:textId="77777777" w:rsidR="00F80AF2" w:rsidRDefault="00F80AF2" w:rsidP="00F80AF2">
      <w:pPr>
        <w:spacing w:after="0" w:line="240" w:lineRule="auto"/>
        <w:ind w:left="360"/>
        <w:outlineLvl w:val="2"/>
        <w:rPr>
          <w:rFonts w:ascii="Arial" w:eastAsia="Times New Roman" w:hAnsi="Arial" w:cs="Arial"/>
          <w:bCs/>
          <w:i/>
          <w:sz w:val="20"/>
          <w:szCs w:val="20"/>
        </w:rPr>
      </w:pPr>
    </w:p>
    <w:p w14:paraId="7406FAFF" w14:textId="77777777" w:rsidR="00F80AF2" w:rsidRPr="00C32485" w:rsidRDefault="00F80AF2" w:rsidP="00F80AF2">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included if the position has academic/student-related duties:</w:t>
      </w:r>
    </w:p>
    <w:p w14:paraId="4AD80671" w14:textId="77777777" w:rsidR="00F80AF2" w:rsidRPr="00652AC5" w:rsidRDefault="00F80AF2" w:rsidP="00F80AF2">
      <w:pPr>
        <w:pStyle w:val="ListParagraph"/>
        <w:numPr>
          <w:ilvl w:val="0"/>
          <w:numId w:val="13"/>
        </w:numPr>
        <w:spacing w:after="0" w:line="240" w:lineRule="auto"/>
        <w:ind w:left="360"/>
        <w:contextualSpacing w:val="0"/>
        <w:rPr>
          <w:rFonts w:ascii="Arial" w:hAnsi="Arial" w:cs="Arial"/>
          <w:sz w:val="20"/>
          <w:szCs w:val="20"/>
        </w:rPr>
      </w:pPr>
      <w:r w:rsidRPr="00652AC5">
        <w:rPr>
          <w:rFonts w:ascii="Arial" w:hAnsi="Arial" w:cs="Arial"/>
          <w:b/>
          <w:sz w:val="20"/>
          <w:szCs w:val="20"/>
        </w:rPr>
        <w:t xml:space="preserve">Academic Advisement </w:t>
      </w:r>
      <w:r w:rsidRPr="00652AC5">
        <w:rPr>
          <w:rFonts w:ascii="Arial" w:hAnsi="Arial" w:cs="Arial"/>
          <w:sz w:val="20"/>
          <w:szCs w:val="20"/>
        </w:rPr>
        <w:t>– Knowledge of the process to assist students in clarifying their educational goals and developing an educational plan for the realization of these goals.</w:t>
      </w:r>
    </w:p>
    <w:p w14:paraId="5C7BF5FD" w14:textId="77777777" w:rsidR="00F80AF2" w:rsidRPr="001A2334" w:rsidRDefault="00F80AF2" w:rsidP="00F80AF2">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Education and Training </w:t>
      </w:r>
      <w:r w:rsidRPr="001A2334">
        <w:rPr>
          <w:rFonts w:ascii="Arial" w:hAnsi="Arial" w:cs="Arial"/>
          <w:sz w:val="20"/>
          <w:szCs w:val="20"/>
        </w:rPr>
        <w:t xml:space="preserve">— Knowledge of principles and methods for curriculum </w:t>
      </w:r>
      <w:r w:rsidR="00600ED9">
        <w:rPr>
          <w:rFonts w:ascii="Arial" w:hAnsi="Arial" w:cs="Arial"/>
          <w:sz w:val="20"/>
          <w:szCs w:val="20"/>
        </w:rPr>
        <w:t>t</w:t>
      </w:r>
      <w:r w:rsidRPr="001A2334">
        <w:rPr>
          <w:rFonts w:ascii="Arial" w:hAnsi="Arial" w:cs="Arial"/>
          <w:sz w:val="20"/>
          <w:szCs w:val="20"/>
        </w:rPr>
        <w:t xml:space="preserve">eaching and instruction for individuals and groups, and the measurement of </w:t>
      </w:r>
      <w:r w:rsidR="00600ED9">
        <w:rPr>
          <w:rFonts w:ascii="Arial" w:hAnsi="Arial" w:cs="Arial"/>
          <w:sz w:val="20"/>
          <w:szCs w:val="20"/>
        </w:rPr>
        <w:t>learning outcomes</w:t>
      </w:r>
      <w:r w:rsidRPr="001A2334">
        <w:rPr>
          <w:rFonts w:ascii="Arial" w:hAnsi="Arial" w:cs="Arial"/>
          <w:sz w:val="20"/>
          <w:szCs w:val="20"/>
        </w:rPr>
        <w:t>.</w:t>
      </w:r>
    </w:p>
    <w:p w14:paraId="1A98DC0E" w14:textId="77777777" w:rsidR="00F80AF2" w:rsidRPr="001A2334" w:rsidRDefault="00F80AF2" w:rsidP="00F80AF2">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Higher Education Administration &amp; Management -</w:t>
      </w:r>
      <w:r w:rsidRPr="001A2334">
        <w:rPr>
          <w:rFonts w:ascii="Arial" w:hAnsi="Arial" w:cs="Arial"/>
          <w:sz w:val="20"/>
          <w:szCs w:val="20"/>
        </w:rPr>
        <w:t xml:space="preserve"> Knowledge of higher education administration and management principles involved in strategic planning, resource allocation, leadership techniques, and academic assessment, evaluation and accreditation</w:t>
      </w:r>
      <w:r w:rsidR="00600ED9">
        <w:rPr>
          <w:rFonts w:ascii="Arial" w:hAnsi="Arial" w:cs="Arial"/>
          <w:sz w:val="20"/>
          <w:szCs w:val="20"/>
        </w:rPr>
        <w:t xml:space="preserve"> and/or approval</w:t>
      </w:r>
      <w:r w:rsidRPr="001A2334">
        <w:rPr>
          <w:rFonts w:ascii="Arial" w:hAnsi="Arial" w:cs="Arial"/>
          <w:sz w:val="20"/>
          <w:szCs w:val="20"/>
        </w:rPr>
        <w:t>.</w:t>
      </w:r>
    </w:p>
    <w:p w14:paraId="753EC333" w14:textId="77777777" w:rsidR="00C32485" w:rsidRPr="001A2334" w:rsidRDefault="00C32485" w:rsidP="00C32485">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Student Assessment and Advisement – </w:t>
      </w:r>
      <w:r w:rsidRPr="001A2334">
        <w:rPr>
          <w:rFonts w:ascii="Arial" w:hAnsi="Arial" w:cs="Arial"/>
          <w:sz w:val="20"/>
          <w:szCs w:val="20"/>
        </w:rPr>
        <w:t>Knowledge of learner outcome assessments and student advisement principles and practices.</w:t>
      </w:r>
    </w:p>
    <w:p w14:paraId="03D36BA0" w14:textId="77777777" w:rsidR="00C32485" w:rsidRPr="001A2334" w:rsidRDefault="00C32485" w:rsidP="00C32485">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Student Recruitment and Retention </w:t>
      </w:r>
      <w:r w:rsidRPr="001A2334">
        <w:rPr>
          <w:rFonts w:ascii="Arial" w:hAnsi="Arial" w:cs="Arial"/>
          <w:sz w:val="20"/>
          <w:szCs w:val="20"/>
        </w:rPr>
        <w:t>– Knowledge of principles of student recruitment and retention.</w:t>
      </w:r>
    </w:p>
    <w:p w14:paraId="60D48269" w14:textId="77777777" w:rsidR="00C32485" w:rsidRPr="001A2334" w:rsidRDefault="00C32485" w:rsidP="00C32485">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Student Support Services </w:t>
      </w:r>
      <w:r w:rsidRPr="001A2334">
        <w:rPr>
          <w:rFonts w:ascii="Arial" w:hAnsi="Arial" w:cs="Arial"/>
          <w:sz w:val="20"/>
          <w:szCs w:val="20"/>
        </w:rPr>
        <w:t>- Knowledge of enrollment management, financial assistance, admissions, registrar &amp; housing operations and functions.</w:t>
      </w:r>
    </w:p>
    <w:p w14:paraId="539BD334" w14:textId="77777777" w:rsidR="00F80AF2" w:rsidRDefault="00F80AF2" w:rsidP="00F80AF2">
      <w:pPr>
        <w:spacing w:after="0" w:line="240" w:lineRule="auto"/>
        <w:ind w:left="360"/>
        <w:outlineLvl w:val="2"/>
        <w:rPr>
          <w:rFonts w:ascii="Arial" w:eastAsia="Times New Roman" w:hAnsi="Arial" w:cs="Arial"/>
          <w:bCs/>
          <w:i/>
          <w:sz w:val="20"/>
          <w:szCs w:val="20"/>
        </w:rPr>
      </w:pPr>
    </w:p>
    <w:p w14:paraId="1C0262A9" w14:textId="77777777" w:rsidR="00F80AF2" w:rsidRPr="00C32485" w:rsidRDefault="00F80AF2" w:rsidP="00F80AF2">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are position-specific and should be in</w:t>
      </w:r>
      <w:r w:rsidR="00C32485">
        <w:rPr>
          <w:rFonts w:ascii="Arial" w:eastAsia="Times New Roman" w:hAnsi="Arial" w:cs="Arial"/>
          <w:bCs/>
          <w:i/>
          <w:sz w:val="20"/>
          <w:szCs w:val="20"/>
          <w:u w:val="single"/>
        </w:rPr>
        <w:t>c</w:t>
      </w:r>
      <w:r w:rsidRPr="00C32485">
        <w:rPr>
          <w:rFonts w:ascii="Arial" w:eastAsia="Times New Roman" w:hAnsi="Arial" w:cs="Arial"/>
          <w:bCs/>
          <w:i/>
          <w:sz w:val="20"/>
          <w:szCs w:val="20"/>
          <w:u w:val="single"/>
        </w:rPr>
        <w:t>lu</w:t>
      </w:r>
      <w:r w:rsidR="00C32485">
        <w:rPr>
          <w:rFonts w:ascii="Arial" w:eastAsia="Times New Roman" w:hAnsi="Arial" w:cs="Arial"/>
          <w:bCs/>
          <w:i/>
          <w:sz w:val="20"/>
          <w:szCs w:val="20"/>
          <w:u w:val="single"/>
        </w:rPr>
        <w:t>d</w:t>
      </w:r>
      <w:r w:rsidRPr="00C32485">
        <w:rPr>
          <w:rFonts w:ascii="Arial" w:eastAsia="Times New Roman" w:hAnsi="Arial" w:cs="Arial"/>
          <w:bCs/>
          <w:i/>
          <w:sz w:val="20"/>
          <w:szCs w:val="20"/>
          <w:u w:val="single"/>
        </w:rPr>
        <w:t>ed as appropriate</w:t>
      </w:r>
      <w:r w:rsidR="00C32485">
        <w:rPr>
          <w:rFonts w:ascii="Arial" w:eastAsia="Times New Roman" w:hAnsi="Arial" w:cs="Arial"/>
          <w:bCs/>
          <w:i/>
          <w:sz w:val="20"/>
          <w:szCs w:val="20"/>
          <w:u w:val="single"/>
        </w:rPr>
        <w:t xml:space="preserve"> as determined by the duties and responsibilities of the position:</w:t>
      </w:r>
    </w:p>
    <w:p w14:paraId="228FAF09" w14:textId="77777777" w:rsidR="005302C0" w:rsidRDefault="00B54CCA" w:rsidP="00C813B1">
      <w:pPr>
        <w:pStyle w:val="ListParagraph"/>
        <w:numPr>
          <w:ilvl w:val="0"/>
          <w:numId w:val="13"/>
        </w:numPr>
        <w:spacing w:after="0" w:line="240" w:lineRule="auto"/>
        <w:ind w:left="360"/>
        <w:contextualSpacing w:val="0"/>
        <w:rPr>
          <w:rFonts w:ascii="Arial" w:hAnsi="Arial" w:cs="Arial"/>
          <w:sz w:val="20"/>
          <w:szCs w:val="20"/>
        </w:rPr>
      </w:pPr>
      <w:r w:rsidRPr="00652AC5">
        <w:rPr>
          <w:rFonts w:ascii="Arial" w:hAnsi="Arial" w:cs="Arial"/>
          <w:b/>
          <w:sz w:val="20"/>
          <w:szCs w:val="20"/>
        </w:rPr>
        <w:t>Accounting</w:t>
      </w:r>
      <w:r w:rsidR="008E1B59" w:rsidRPr="00652AC5">
        <w:rPr>
          <w:rFonts w:ascii="Arial" w:hAnsi="Arial" w:cs="Arial"/>
          <w:sz w:val="20"/>
          <w:szCs w:val="20"/>
        </w:rPr>
        <w:t xml:space="preserve"> - </w:t>
      </w:r>
      <w:r w:rsidRPr="00652AC5">
        <w:rPr>
          <w:rFonts w:ascii="Arial" w:hAnsi="Arial" w:cs="Arial"/>
          <w:sz w:val="20"/>
          <w:szCs w:val="20"/>
        </w:rPr>
        <w:t xml:space="preserve">  Knowledge of accounting principles and practices, including payroll processing, and the reporting of financial data, including higher education and non-profit accounting.</w:t>
      </w:r>
    </w:p>
    <w:p w14:paraId="7D3AA43D" w14:textId="77777777" w:rsidR="00F261C7" w:rsidRPr="005302C0" w:rsidRDefault="007B4207" w:rsidP="00C813B1">
      <w:pPr>
        <w:pStyle w:val="ListParagraph"/>
        <w:numPr>
          <w:ilvl w:val="0"/>
          <w:numId w:val="13"/>
        </w:numPr>
        <w:spacing w:after="0" w:line="240" w:lineRule="auto"/>
        <w:ind w:left="360"/>
        <w:contextualSpacing w:val="0"/>
        <w:rPr>
          <w:rFonts w:ascii="Arial" w:hAnsi="Arial" w:cs="Arial"/>
          <w:sz w:val="20"/>
          <w:szCs w:val="20"/>
        </w:rPr>
      </w:pPr>
      <w:r w:rsidRPr="00CA757A">
        <w:rPr>
          <w:rFonts w:ascii="Arial" w:hAnsi="Arial" w:cs="Arial"/>
          <w:b/>
          <w:bCs/>
          <w:sz w:val="20"/>
          <w:szCs w:val="20"/>
        </w:rPr>
        <w:t>Biology</w:t>
      </w:r>
      <w:r w:rsidRPr="00CA757A">
        <w:rPr>
          <w:rFonts w:ascii="Arial" w:hAnsi="Arial" w:cs="Arial"/>
          <w:sz w:val="20"/>
          <w:szCs w:val="20"/>
        </w:rPr>
        <w:t xml:space="preserve"> — Knowledge of plant and animal organisms, their tissues, cells, functions, interdependencies, and interactions with each other and the environment. </w:t>
      </w:r>
    </w:p>
    <w:p w14:paraId="4DBBAC4C" w14:textId="77777777" w:rsidR="001A2334" w:rsidRPr="001A2334" w:rsidRDefault="001A2334"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lastRenderedPageBreak/>
        <w:t>Building and Construction</w:t>
      </w:r>
      <w:r w:rsidRPr="001A2334">
        <w:rPr>
          <w:rFonts w:ascii="Arial" w:hAnsi="Arial" w:cs="Arial"/>
          <w:sz w:val="20"/>
          <w:szCs w:val="20"/>
        </w:rPr>
        <w:t xml:space="preserve"> — Knowledge of materials, methods, and the tools involved in the construction or repair of houses, buildings, or other structures such as highways and roads. </w:t>
      </w:r>
    </w:p>
    <w:p w14:paraId="33CDCE6E" w14:textId="77777777" w:rsidR="00300ECB" w:rsidRPr="001A2334" w:rsidRDefault="00300E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Cash &amp; Debt Management </w:t>
      </w:r>
      <w:r w:rsidRPr="001A2334">
        <w:rPr>
          <w:rFonts w:ascii="Arial" w:hAnsi="Arial" w:cs="Arial"/>
          <w:sz w:val="20"/>
          <w:szCs w:val="20"/>
        </w:rPr>
        <w:t>– Knowledge of cash and debt management principles and practices, including cash forecasting.</w:t>
      </w:r>
    </w:p>
    <w:p w14:paraId="79751E3C" w14:textId="77777777" w:rsidR="007B4207" w:rsidRPr="001A2334" w:rsidRDefault="007B4207" w:rsidP="00C813B1">
      <w:pPr>
        <w:pStyle w:val="ListParagraph"/>
        <w:numPr>
          <w:ilvl w:val="0"/>
          <w:numId w:val="13"/>
        </w:numPr>
        <w:spacing w:after="0" w:line="240" w:lineRule="auto"/>
        <w:ind w:left="360"/>
        <w:contextualSpacing w:val="0"/>
        <w:rPr>
          <w:rFonts w:ascii="Arial" w:hAnsi="Arial" w:cs="Arial"/>
          <w:b/>
          <w:sz w:val="20"/>
          <w:szCs w:val="20"/>
        </w:rPr>
      </w:pPr>
      <w:r w:rsidRPr="001A2334">
        <w:rPr>
          <w:rFonts w:ascii="Arial" w:hAnsi="Arial" w:cs="Arial"/>
          <w:b/>
          <w:bCs/>
          <w:sz w:val="20"/>
          <w:szCs w:val="20"/>
        </w:rPr>
        <w:t>Chemistry</w:t>
      </w:r>
      <w:r w:rsidRPr="001A2334">
        <w:rPr>
          <w:rFonts w:ascii="Arial" w:hAnsi="Arial" w:cs="Arial"/>
          <w:sz w:val="20"/>
          <w:szCs w:val="20"/>
        </w:rPr>
        <w:t xml:space="preserve"> — Knowledge of the chemical composition, structure, and properties of substances and of the chemical processes and transformations that they undergo. This includes uses of chemicals and their interactions, danger signs, production techniques, and disposal methods.</w:t>
      </w:r>
    </w:p>
    <w:p w14:paraId="1D15E08E" w14:textId="77777777" w:rsidR="00300ECB" w:rsidRPr="001A2334" w:rsidRDefault="00300E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Communications and Media </w:t>
      </w:r>
      <w:r w:rsidRPr="001A2334">
        <w:rPr>
          <w:rFonts w:ascii="Arial" w:hAnsi="Arial" w:cs="Arial"/>
          <w:sz w:val="20"/>
          <w:szCs w:val="20"/>
        </w:rPr>
        <w:t>— Knowledge of media production, communication, and dissemination techniques and methods. This includes alternative ways to inform and entertain via written, oral, and visual media.</w:t>
      </w:r>
    </w:p>
    <w:p w14:paraId="6B546BB2" w14:textId="77777777" w:rsidR="00300ECB" w:rsidRPr="001A2334" w:rsidRDefault="00300E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Computers and Electronics</w:t>
      </w:r>
      <w:r w:rsidRPr="001A2334">
        <w:rPr>
          <w:rFonts w:ascii="Arial" w:hAnsi="Arial" w:cs="Arial"/>
          <w:sz w:val="20"/>
          <w:szCs w:val="20"/>
        </w:rPr>
        <w:t xml:space="preserve"> — Knowledge of circuit boards, processors, chips, electronic equipment, and computer hardware and software, including applications and programming.</w:t>
      </w:r>
    </w:p>
    <w:p w14:paraId="20B469C7" w14:textId="77777777" w:rsidR="001A2334" w:rsidRPr="001A2334" w:rsidRDefault="001A2334"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Design</w:t>
      </w:r>
      <w:r w:rsidRPr="001A2334">
        <w:rPr>
          <w:rFonts w:ascii="Arial" w:hAnsi="Arial" w:cs="Arial"/>
          <w:sz w:val="20"/>
          <w:szCs w:val="20"/>
        </w:rPr>
        <w:t xml:space="preserve"> — Knowledge of design techniques, tools, and </w:t>
      </w:r>
      <w:proofErr w:type="spellStart"/>
      <w:r w:rsidRPr="001A2334">
        <w:rPr>
          <w:rFonts w:ascii="Arial" w:hAnsi="Arial" w:cs="Arial"/>
          <w:sz w:val="20"/>
          <w:szCs w:val="20"/>
        </w:rPr>
        <w:t>principles</w:t>
      </w:r>
      <w:proofErr w:type="spellEnd"/>
      <w:r w:rsidRPr="001A2334">
        <w:rPr>
          <w:rFonts w:ascii="Arial" w:hAnsi="Arial" w:cs="Arial"/>
          <w:sz w:val="20"/>
          <w:szCs w:val="20"/>
        </w:rPr>
        <w:t xml:space="preserve"> involved in production of precision technical plans, blueprints, drawings,</w:t>
      </w:r>
    </w:p>
    <w:p w14:paraId="444AB02A" w14:textId="77777777" w:rsidR="004D5CCB" w:rsidRPr="001A2334" w:rsidRDefault="004D5C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Economics and Accounting</w:t>
      </w:r>
      <w:r w:rsidRPr="001A2334">
        <w:rPr>
          <w:rFonts w:ascii="Arial" w:hAnsi="Arial" w:cs="Arial"/>
          <w:sz w:val="20"/>
          <w:szCs w:val="20"/>
        </w:rPr>
        <w:t xml:space="preserve"> — Knowledge of economic and accounting principles and practices, the financial markets, banking and the analysis and reporting of financial data. Knowledge of and experience with financial audit requirements.</w:t>
      </w:r>
    </w:p>
    <w:p w14:paraId="00550FEE" w14:textId="77777777" w:rsidR="00A945D5" w:rsidRPr="001A2334" w:rsidRDefault="00A945D5" w:rsidP="00C813B1">
      <w:pPr>
        <w:pStyle w:val="ListParagraph"/>
        <w:numPr>
          <w:ilvl w:val="0"/>
          <w:numId w:val="13"/>
        </w:numPr>
        <w:spacing w:after="0" w:line="240" w:lineRule="auto"/>
        <w:ind w:left="360"/>
        <w:contextualSpacing w:val="0"/>
        <w:rPr>
          <w:rFonts w:ascii="Arial" w:hAnsi="Arial" w:cs="Arial"/>
          <w:b/>
          <w:sz w:val="20"/>
          <w:szCs w:val="20"/>
        </w:rPr>
      </w:pPr>
      <w:r w:rsidRPr="001A2334">
        <w:rPr>
          <w:rFonts w:ascii="Arial" w:hAnsi="Arial" w:cs="Arial"/>
          <w:b/>
          <w:bCs/>
          <w:sz w:val="20"/>
          <w:szCs w:val="20"/>
        </w:rPr>
        <w:t>Engineering and Technology</w:t>
      </w:r>
      <w:r w:rsidRPr="001A2334">
        <w:rPr>
          <w:rFonts w:ascii="Arial" w:hAnsi="Arial" w:cs="Arial"/>
          <w:sz w:val="20"/>
          <w:szCs w:val="20"/>
        </w:rPr>
        <w:t xml:space="preserve"> — Knowledge of the practical application of engineering science and technology. This includes applying principles, techniques, procedures, and equipment to the design and production of various goods and services.</w:t>
      </w:r>
    </w:p>
    <w:p w14:paraId="5A50DAAD" w14:textId="77777777" w:rsidR="001A2334" w:rsidRPr="001A2334" w:rsidRDefault="001A2334" w:rsidP="00C813B1">
      <w:pPr>
        <w:pStyle w:val="ListParagraph"/>
        <w:numPr>
          <w:ilvl w:val="0"/>
          <w:numId w:val="13"/>
        </w:numPr>
        <w:spacing w:after="0" w:line="240" w:lineRule="auto"/>
        <w:ind w:left="360"/>
        <w:contextualSpacing w:val="0"/>
        <w:rPr>
          <w:rFonts w:ascii="Arial" w:hAnsi="Arial" w:cs="Arial"/>
          <w:b/>
          <w:sz w:val="20"/>
          <w:szCs w:val="20"/>
        </w:rPr>
      </w:pPr>
      <w:r w:rsidRPr="001A2334">
        <w:rPr>
          <w:rFonts w:ascii="Arial" w:hAnsi="Arial" w:cs="Arial"/>
          <w:b/>
          <w:bCs/>
          <w:sz w:val="20"/>
          <w:szCs w:val="20"/>
        </w:rPr>
        <w:t>Fine Arts</w:t>
      </w:r>
      <w:r w:rsidRPr="001A2334">
        <w:rPr>
          <w:rFonts w:ascii="Arial" w:hAnsi="Arial" w:cs="Arial"/>
          <w:sz w:val="20"/>
          <w:szCs w:val="20"/>
        </w:rPr>
        <w:t xml:space="preserve"> — Knowledge of the theory and techniques required to compose, produce, and perform works of music, dance, visual arts, drama, and sculpture. </w:t>
      </w:r>
    </w:p>
    <w:p w14:paraId="6AE2080C" w14:textId="77777777" w:rsidR="0053237F" w:rsidRPr="001A2334" w:rsidRDefault="0053237F" w:rsidP="00C813B1">
      <w:pPr>
        <w:pStyle w:val="ListParagraph"/>
        <w:numPr>
          <w:ilvl w:val="0"/>
          <w:numId w:val="13"/>
        </w:numPr>
        <w:spacing w:after="0" w:line="240" w:lineRule="auto"/>
        <w:ind w:left="360"/>
        <w:contextualSpacing w:val="0"/>
        <w:rPr>
          <w:rFonts w:ascii="Arial" w:hAnsi="Arial" w:cs="Arial"/>
          <w:b/>
          <w:sz w:val="20"/>
          <w:szCs w:val="20"/>
        </w:rPr>
      </w:pPr>
      <w:r w:rsidRPr="001A2334">
        <w:rPr>
          <w:rFonts w:ascii="Arial" w:hAnsi="Arial" w:cs="Arial"/>
          <w:b/>
          <w:bCs/>
          <w:sz w:val="20"/>
          <w:szCs w:val="20"/>
        </w:rPr>
        <w:t>Foreign Language</w:t>
      </w:r>
      <w:r w:rsidRPr="001A2334">
        <w:rPr>
          <w:rFonts w:ascii="Arial" w:hAnsi="Arial" w:cs="Arial"/>
          <w:sz w:val="20"/>
          <w:szCs w:val="20"/>
        </w:rPr>
        <w:t xml:space="preserve"> — Knowledge of the structure and content of a foreign (non-English) language including the meaning and spelling of words, rules of composition and grammar, and pronunciation. </w:t>
      </w:r>
    </w:p>
    <w:p w14:paraId="7C5B9D7B" w14:textId="77777777" w:rsidR="008E1B59" w:rsidRPr="008E1B59" w:rsidRDefault="008E1B59" w:rsidP="00C813B1">
      <w:pPr>
        <w:pStyle w:val="ListParagraph"/>
        <w:numPr>
          <w:ilvl w:val="0"/>
          <w:numId w:val="13"/>
        </w:numPr>
        <w:spacing w:after="0" w:line="240" w:lineRule="auto"/>
        <w:ind w:left="360"/>
        <w:contextualSpacing w:val="0"/>
        <w:rPr>
          <w:rFonts w:ascii="Arial" w:hAnsi="Arial" w:cs="Arial"/>
          <w:bCs/>
          <w:sz w:val="20"/>
          <w:szCs w:val="20"/>
        </w:rPr>
      </w:pPr>
      <w:r w:rsidRPr="008E1B59">
        <w:rPr>
          <w:rFonts w:ascii="Arial" w:hAnsi="Arial" w:cs="Arial"/>
          <w:b/>
          <w:bCs/>
          <w:sz w:val="20"/>
          <w:szCs w:val="20"/>
        </w:rPr>
        <w:t xml:space="preserve">Fundraising </w:t>
      </w:r>
      <w:r w:rsidRPr="008E1B59">
        <w:rPr>
          <w:rFonts w:ascii="Arial" w:hAnsi="Arial" w:cs="Arial"/>
          <w:bCs/>
          <w:sz w:val="20"/>
          <w:szCs w:val="20"/>
        </w:rPr>
        <w:t xml:space="preserve">– Knowledge of principles and methods of soliciting and gathering contributions </w:t>
      </w:r>
      <w:r>
        <w:rPr>
          <w:rFonts w:ascii="Arial" w:hAnsi="Arial" w:cs="Arial"/>
          <w:bCs/>
          <w:sz w:val="20"/>
          <w:szCs w:val="20"/>
        </w:rPr>
        <w:t>or</w:t>
      </w:r>
      <w:r w:rsidRPr="008E1B59">
        <w:rPr>
          <w:rFonts w:ascii="Arial" w:hAnsi="Arial" w:cs="Arial"/>
          <w:bCs/>
          <w:sz w:val="20"/>
          <w:szCs w:val="20"/>
        </w:rPr>
        <w:t xml:space="preserve"> money or other resources, by requesting donations from individuals, businesses, charitable foundations, or governmental agencies.</w:t>
      </w:r>
    </w:p>
    <w:p w14:paraId="61B571E4" w14:textId="77777777" w:rsidR="001A2334" w:rsidRPr="001A2334" w:rsidRDefault="001A2334"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Geography</w:t>
      </w:r>
      <w:r w:rsidRPr="001A2334">
        <w:rPr>
          <w:rFonts w:ascii="Arial" w:hAnsi="Arial" w:cs="Arial"/>
          <w:sz w:val="20"/>
          <w:szCs w:val="20"/>
        </w:rPr>
        <w:t xml:space="preserve"> — Knowledge of principles and methods for describing the features of land, sea, and air masses, including their physical characteristics, locations, interrelationships, and distribution of plant, animal, and human life.</w:t>
      </w:r>
    </w:p>
    <w:p w14:paraId="08DF1B90" w14:textId="77777777" w:rsidR="004D5CCB" w:rsidRPr="001A2334" w:rsidRDefault="004D5C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Grant Writing and Administration </w:t>
      </w:r>
      <w:r w:rsidRPr="001A2334">
        <w:rPr>
          <w:rFonts w:ascii="Arial" w:hAnsi="Arial" w:cs="Arial"/>
          <w:sz w:val="20"/>
          <w:szCs w:val="20"/>
        </w:rPr>
        <w:t>– Knowledge of grant writing, management and reporting.</w:t>
      </w:r>
    </w:p>
    <w:p w14:paraId="72310DB8" w14:textId="77777777" w:rsidR="00B3304D" w:rsidRPr="00B3304D" w:rsidRDefault="00B3304D" w:rsidP="00C813B1">
      <w:pPr>
        <w:pStyle w:val="ListParagraph"/>
        <w:numPr>
          <w:ilvl w:val="0"/>
          <w:numId w:val="13"/>
        </w:numPr>
        <w:spacing w:after="0" w:line="240" w:lineRule="auto"/>
        <w:ind w:left="360"/>
        <w:contextualSpacing w:val="0"/>
        <w:rPr>
          <w:rFonts w:ascii="Arial" w:hAnsi="Arial" w:cs="Arial"/>
          <w:sz w:val="20"/>
          <w:szCs w:val="20"/>
        </w:rPr>
      </w:pPr>
      <w:r>
        <w:rPr>
          <w:rFonts w:ascii="Arial" w:hAnsi="Arial" w:cs="Arial"/>
          <w:b/>
          <w:sz w:val="20"/>
          <w:szCs w:val="20"/>
        </w:rPr>
        <w:t xml:space="preserve">Health Care Administration - </w:t>
      </w:r>
      <w:r>
        <w:rPr>
          <w:rFonts w:ascii="Arial" w:hAnsi="Arial" w:cs="Arial"/>
          <w:sz w:val="20"/>
          <w:szCs w:val="20"/>
        </w:rPr>
        <w:t>Knowledge of</w:t>
      </w:r>
      <w:r w:rsidRPr="001A2334">
        <w:rPr>
          <w:rFonts w:ascii="Arial" w:hAnsi="Arial" w:cs="Arial"/>
          <w:sz w:val="20"/>
          <w:szCs w:val="20"/>
        </w:rPr>
        <w:t xml:space="preserve"> administration and management principles involved in strategic planning, resource allocation, human resources modeling, leadership techniques, and </w:t>
      </w:r>
      <w:r>
        <w:rPr>
          <w:rFonts w:ascii="Arial" w:hAnsi="Arial" w:cs="Arial"/>
          <w:sz w:val="20"/>
          <w:szCs w:val="20"/>
        </w:rPr>
        <w:t>supervision in a heath care setting.</w:t>
      </w:r>
    </w:p>
    <w:p w14:paraId="5EE844B4" w14:textId="77777777" w:rsidR="004D5CCB" w:rsidRPr="001A2334" w:rsidRDefault="004D5C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Higher education and non-profit accounting </w:t>
      </w:r>
      <w:r w:rsidRPr="001A2334">
        <w:rPr>
          <w:rFonts w:ascii="Arial" w:hAnsi="Arial" w:cs="Arial"/>
          <w:sz w:val="20"/>
          <w:szCs w:val="20"/>
        </w:rPr>
        <w:t xml:space="preserve">– Knowledge of higher education and non-profit accounting, including fund and federal fund management. </w:t>
      </w:r>
    </w:p>
    <w:p w14:paraId="0FA086C9" w14:textId="77777777" w:rsidR="001A2334" w:rsidRPr="001A2334" w:rsidRDefault="001A2334" w:rsidP="00C813B1">
      <w:pPr>
        <w:pStyle w:val="ListParagraph"/>
        <w:numPr>
          <w:ilvl w:val="0"/>
          <w:numId w:val="13"/>
        </w:numPr>
        <w:spacing w:after="0" w:line="240" w:lineRule="auto"/>
        <w:ind w:left="360"/>
        <w:contextualSpacing w:val="0"/>
        <w:rPr>
          <w:rFonts w:ascii="Arial" w:hAnsi="Arial" w:cs="Arial"/>
          <w:b/>
          <w:sz w:val="20"/>
          <w:szCs w:val="20"/>
        </w:rPr>
      </w:pPr>
      <w:r w:rsidRPr="001A2334">
        <w:rPr>
          <w:rFonts w:ascii="Arial" w:hAnsi="Arial" w:cs="Arial"/>
          <w:b/>
          <w:bCs/>
          <w:sz w:val="20"/>
          <w:szCs w:val="20"/>
        </w:rPr>
        <w:t>History and Archeology</w:t>
      </w:r>
      <w:r w:rsidRPr="001A2334">
        <w:rPr>
          <w:rFonts w:ascii="Arial" w:hAnsi="Arial" w:cs="Arial"/>
          <w:sz w:val="20"/>
          <w:szCs w:val="20"/>
        </w:rPr>
        <w:t xml:space="preserve"> — Knowledge of historical events and their causes, indicators, and effects on civilizations and cultures</w:t>
      </w:r>
      <w:r w:rsidRPr="001A2334">
        <w:rPr>
          <w:rFonts w:ascii="Arial" w:hAnsi="Arial" w:cs="Arial"/>
          <w:b/>
          <w:bCs/>
          <w:sz w:val="20"/>
          <w:szCs w:val="20"/>
        </w:rPr>
        <w:t xml:space="preserve">. </w:t>
      </w:r>
    </w:p>
    <w:p w14:paraId="1C5F74E2" w14:textId="77777777" w:rsidR="004D5CCB" w:rsidRPr="001A2334" w:rsidRDefault="004D5C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Information Technology - </w:t>
      </w:r>
      <w:r w:rsidRPr="001A2334">
        <w:rPr>
          <w:rFonts w:ascii="Arial" w:hAnsi="Arial" w:cs="Arial"/>
          <w:sz w:val="20"/>
          <w:szCs w:val="20"/>
        </w:rPr>
        <w:t>Knowledge of current practices in information technology and applications, including application of technology to the teaching/learning process.</w:t>
      </w:r>
    </w:p>
    <w:p w14:paraId="1513CDDB" w14:textId="77777777" w:rsidR="005F5F07" w:rsidRPr="005F5F07" w:rsidRDefault="005F5F07" w:rsidP="00C813B1">
      <w:pPr>
        <w:pStyle w:val="ListParagraph"/>
        <w:numPr>
          <w:ilvl w:val="0"/>
          <w:numId w:val="13"/>
        </w:numPr>
        <w:spacing w:after="0" w:line="240" w:lineRule="auto"/>
        <w:ind w:left="360"/>
        <w:contextualSpacing w:val="0"/>
        <w:rPr>
          <w:rFonts w:ascii="Arial" w:hAnsi="Arial" w:cs="Arial"/>
          <w:sz w:val="20"/>
          <w:szCs w:val="20"/>
        </w:rPr>
      </w:pPr>
      <w:r>
        <w:rPr>
          <w:rFonts w:ascii="Arial" w:hAnsi="Arial" w:cs="Arial"/>
          <w:b/>
          <w:bCs/>
          <w:sz w:val="20"/>
          <w:szCs w:val="20"/>
        </w:rPr>
        <w:t>Labor Relations &amp; Collective Bargaining</w:t>
      </w:r>
      <w:r>
        <w:rPr>
          <w:rFonts w:ascii="Arial" w:hAnsi="Arial" w:cs="Arial"/>
          <w:bCs/>
          <w:sz w:val="20"/>
          <w:szCs w:val="20"/>
        </w:rPr>
        <w:t xml:space="preserve"> – Knowledge of the principles and practices for working with employees covered by Memorandum of Agreements or union contracts.</w:t>
      </w:r>
    </w:p>
    <w:p w14:paraId="33CD1689" w14:textId="77777777" w:rsidR="004D5CCB" w:rsidRPr="001A2334" w:rsidRDefault="004D5C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Law and Government</w:t>
      </w:r>
      <w:r w:rsidRPr="001A2334">
        <w:rPr>
          <w:rFonts w:ascii="Arial" w:hAnsi="Arial" w:cs="Arial"/>
          <w:sz w:val="20"/>
          <w:szCs w:val="20"/>
        </w:rPr>
        <w:t xml:space="preserve"> — Knowledge of laws, legal codes, court procedures, precedents, government regulations, executive orders, agency rules, and the democratic political process. </w:t>
      </w:r>
    </w:p>
    <w:p w14:paraId="5DE666A6" w14:textId="77777777" w:rsidR="001A2334" w:rsidRPr="001A2334" w:rsidRDefault="001A2334"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Mechanical</w:t>
      </w:r>
      <w:r w:rsidRPr="001A2334">
        <w:rPr>
          <w:rFonts w:ascii="Arial" w:hAnsi="Arial" w:cs="Arial"/>
          <w:sz w:val="20"/>
          <w:szCs w:val="20"/>
        </w:rPr>
        <w:t xml:space="preserve"> — Knowledge of machines and tools, including their designs, uses, repair, and maintenance.</w:t>
      </w:r>
    </w:p>
    <w:p w14:paraId="6AFCE92F" w14:textId="77777777" w:rsidR="001A2334" w:rsidRPr="001A2334" w:rsidRDefault="001A2334" w:rsidP="00C813B1">
      <w:pPr>
        <w:pStyle w:val="ListParagraph"/>
        <w:numPr>
          <w:ilvl w:val="0"/>
          <w:numId w:val="13"/>
        </w:numPr>
        <w:spacing w:after="0" w:line="240" w:lineRule="auto"/>
        <w:ind w:left="360"/>
        <w:contextualSpacing w:val="0"/>
        <w:rPr>
          <w:rFonts w:ascii="Arial" w:hAnsi="Arial" w:cs="Arial"/>
          <w:b/>
          <w:sz w:val="20"/>
          <w:szCs w:val="20"/>
        </w:rPr>
      </w:pPr>
      <w:r w:rsidRPr="001A2334">
        <w:rPr>
          <w:rFonts w:ascii="Arial" w:hAnsi="Arial" w:cs="Arial"/>
          <w:b/>
          <w:bCs/>
          <w:sz w:val="20"/>
          <w:szCs w:val="20"/>
        </w:rPr>
        <w:t>Medicine and Dentistry</w:t>
      </w:r>
      <w:r w:rsidRPr="001A2334">
        <w:rPr>
          <w:rFonts w:ascii="Arial" w:hAnsi="Arial" w:cs="Arial"/>
          <w:sz w:val="20"/>
          <w:szCs w:val="20"/>
        </w:rPr>
        <w:t xml:space="preserve"> — Knowledge of the information and techniques needed to diagnose and treat human injuries, diseases, and deformities. This includes symptoms, treatment alternatives, drug properties and interactions, and preventive health-care measures.</w:t>
      </w:r>
    </w:p>
    <w:p w14:paraId="038AAC16" w14:textId="77777777" w:rsidR="007B4207" w:rsidRPr="001A2334" w:rsidRDefault="0053237F" w:rsidP="00C813B1">
      <w:pPr>
        <w:pStyle w:val="ListParagraph"/>
        <w:numPr>
          <w:ilvl w:val="0"/>
          <w:numId w:val="13"/>
        </w:numPr>
        <w:spacing w:after="0" w:line="240" w:lineRule="auto"/>
        <w:ind w:left="360"/>
        <w:contextualSpacing w:val="0"/>
        <w:rPr>
          <w:rFonts w:ascii="Arial" w:hAnsi="Arial" w:cs="Arial"/>
          <w:b/>
          <w:sz w:val="20"/>
          <w:szCs w:val="20"/>
        </w:rPr>
      </w:pPr>
      <w:r w:rsidRPr="001A2334">
        <w:rPr>
          <w:rFonts w:ascii="Arial" w:hAnsi="Arial" w:cs="Arial"/>
          <w:b/>
          <w:bCs/>
          <w:sz w:val="20"/>
          <w:szCs w:val="20"/>
        </w:rPr>
        <w:t>Philosophy and Theology</w:t>
      </w:r>
      <w:r w:rsidRPr="001A2334">
        <w:rPr>
          <w:rFonts w:ascii="Arial" w:hAnsi="Arial" w:cs="Arial"/>
          <w:sz w:val="20"/>
          <w:szCs w:val="20"/>
        </w:rPr>
        <w:t xml:space="preserve"> — Knowledge of different philosophical systems and religions. This includes their basic principles, values, ethics, ways of thinking, customs, practices, and their impact on human culture.</w:t>
      </w:r>
    </w:p>
    <w:p w14:paraId="79F86CC7" w14:textId="77777777" w:rsidR="004D5CCB" w:rsidRPr="001A2334" w:rsidRDefault="004D5C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Physical Plant - </w:t>
      </w:r>
      <w:r w:rsidRPr="001A2334">
        <w:rPr>
          <w:rFonts w:ascii="Arial" w:hAnsi="Arial" w:cs="Arial"/>
          <w:sz w:val="20"/>
          <w:szCs w:val="20"/>
        </w:rPr>
        <w:t>Knowledge of and experience in physical plant maintenance and management.</w:t>
      </w:r>
    </w:p>
    <w:p w14:paraId="4A72159D" w14:textId="77777777" w:rsidR="004D5CCB" w:rsidRPr="001A2334" w:rsidRDefault="004D5C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Property and Investment Management - </w:t>
      </w:r>
      <w:r w:rsidRPr="001A2334">
        <w:rPr>
          <w:rFonts w:ascii="Arial" w:hAnsi="Arial" w:cs="Arial"/>
          <w:sz w:val="20"/>
          <w:szCs w:val="20"/>
        </w:rPr>
        <w:t xml:space="preserve">Knowledge of property, investment management, and issuance of </w:t>
      </w:r>
      <w:proofErr w:type="gramStart"/>
      <w:r w:rsidRPr="001A2334">
        <w:rPr>
          <w:rFonts w:ascii="Arial" w:hAnsi="Arial" w:cs="Arial"/>
          <w:sz w:val="20"/>
          <w:szCs w:val="20"/>
        </w:rPr>
        <w:t>long term</w:t>
      </w:r>
      <w:proofErr w:type="gramEnd"/>
      <w:r w:rsidRPr="001A2334">
        <w:rPr>
          <w:rFonts w:ascii="Arial" w:hAnsi="Arial" w:cs="Arial"/>
          <w:sz w:val="20"/>
          <w:szCs w:val="20"/>
        </w:rPr>
        <w:t xml:space="preserve"> debt instruments.</w:t>
      </w:r>
    </w:p>
    <w:p w14:paraId="15B403AD" w14:textId="77777777" w:rsidR="00300ECB" w:rsidRPr="001A2334" w:rsidRDefault="00300E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Psychology </w:t>
      </w:r>
      <w:r w:rsidRPr="001A2334">
        <w:rPr>
          <w:rFonts w:ascii="Arial" w:hAnsi="Arial" w:cs="Arial"/>
          <w:sz w:val="20"/>
          <w:szCs w:val="20"/>
        </w:rPr>
        <w:t xml:space="preserve">— Knowledge of human behavior and performance; individual differences in ability, personality, and interests; learning and motivation; psychological research methods; and the assessment and treatment of behavioral and affective disorders. </w:t>
      </w:r>
    </w:p>
    <w:p w14:paraId="35FDBCF2" w14:textId="77777777" w:rsidR="001A2334" w:rsidRPr="001A2334" w:rsidRDefault="001A2334"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lastRenderedPageBreak/>
        <w:t>Physics</w:t>
      </w:r>
      <w:r w:rsidRPr="001A2334">
        <w:rPr>
          <w:rFonts w:ascii="Arial" w:hAnsi="Arial" w:cs="Arial"/>
          <w:sz w:val="20"/>
          <w:szCs w:val="20"/>
        </w:rPr>
        <w:t xml:space="preserve"> — Knowledge and prediction of physical principles, laws, their interrelationships, and applications to understanding fluid, material, and atmospheric dynamics, and mechanical, electrical, atomic and sub- atomic structures and processes.</w:t>
      </w:r>
    </w:p>
    <w:p w14:paraId="6246531F" w14:textId="77777777" w:rsidR="001A2334" w:rsidRPr="001A2334" w:rsidRDefault="001A2334" w:rsidP="00C813B1">
      <w:pPr>
        <w:pStyle w:val="ListParagraph"/>
        <w:numPr>
          <w:ilvl w:val="0"/>
          <w:numId w:val="13"/>
        </w:numPr>
        <w:spacing w:after="0" w:line="240" w:lineRule="auto"/>
        <w:ind w:left="360"/>
        <w:contextualSpacing w:val="0"/>
        <w:rPr>
          <w:rFonts w:ascii="Arial" w:hAnsi="Arial" w:cs="Arial"/>
          <w:b/>
          <w:sz w:val="20"/>
          <w:szCs w:val="20"/>
        </w:rPr>
      </w:pPr>
      <w:r w:rsidRPr="001A2334">
        <w:rPr>
          <w:rFonts w:ascii="Arial" w:hAnsi="Arial" w:cs="Arial"/>
          <w:b/>
          <w:bCs/>
          <w:sz w:val="20"/>
          <w:szCs w:val="20"/>
        </w:rPr>
        <w:t>Public Safety and Security</w:t>
      </w:r>
      <w:r w:rsidRPr="001A2334">
        <w:rPr>
          <w:rFonts w:ascii="Arial" w:hAnsi="Arial" w:cs="Arial"/>
          <w:sz w:val="20"/>
          <w:szCs w:val="20"/>
        </w:rPr>
        <w:t xml:space="preserve"> — Knowledge of relevant equipment, policies, procedures, and strategies to promote effective local, state, or national security operations for the protection of people, data, property, and institutions.</w:t>
      </w:r>
    </w:p>
    <w:p w14:paraId="3EEFC9D8" w14:textId="77777777" w:rsidR="001B0F1F" w:rsidRPr="001A2334" w:rsidRDefault="001B0F1F" w:rsidP="00C813B1">
      <w:pPr>
        <w:pStyle w:val="ListParagraph"/>
        <w:numPr>
          <w:ilvl w:val="0"/>
          <w:numId w:val="13"/>
        </w:numPr>
        <w:spacing w:after="0" w:line="240" w:lineRule="auto"/>
        <w:ind w:left="360"/>
        <w:contextualSpacing w:val="0"/>
        <w:rPr>
          <w:rFonts w:ascii="Arial" w:hAnsi="Arial" w:cs="Arial"/>
          <w:b/>
          <w:sz w:val="20"/>
          <w:szCs w:val="20"/>
        </w:rPr>
      </w:pPr>
      <w:r w:rsidRPr="001A2334">
        <w:rPr>
          <w:rFonts w:ascii="Arial" w:hAnsi="Arial" w:cs="Arial"/>
          <w:b/>
          <w:bCs/>
          <w:sz w:val="20"/>
          <w:szCs w:val="20"/>
        </w:rPr>
        <w:t>Sales and Marketing</w:t>
      </w:r>
      <w:r w:rsidRPr="001A2334">
        <w:rPr>
          <w:rFonts w:ascii="Arial" w:hAnsi="Arial" w:cs="Arial"/>
          <w:sz w:val="20"/>
          <w:szCs w:val="20"/>
        </w:rPr>
        <w:t xml:space="preserve"> — Knowledge of principles and methods for showing, promoting, and selling products or services. This includes marketing strategy and tactics, product demonstration, sales techniques, and sales control systems.</w:t>
      </w:r>
      <w:r w:rsidR="007B29DA">
        <w:rPr>
          <w:rFonts w:ascii="Arial" w:hAnsi="Arial" w:cs="Arial"/>
          <w:sz w:val="20"/>
          <w:szCs w:val="20"/>
        </w:rPr>
        <w:t xml:space="preserve">  </w:t>
      </w:r>
    </w:p>
    <w:p w14:paraId="101F276F" w14:textId="77777777" w:rsidR="00C32485" w:rsidRPr="00ED677E" w:rsidRDefault="00C32485" w:rsidP="00C32485">
      <w:pPr>
        <w:pStyle w:val="ListParagraph"/>
        <w:numPr>
          <w:ilvl w:val="0"/>
          <w:numId w:val="13"/>
        </w:numPr>
        <w:spacing w:after="0" w:line="240" w:lineRule="auto"/>
        <w:ind w:left="360"/>
        <w:contextualSpacing w:val="0"/>
        <w:rPr>
          <w:rFonts w:ascii="Arial" w:hAnsi="Arial" w:cs="Arial"/>
          <w:b/>
          <w:sz w:val="20"/>
          <w:szCs w:val="20"/>
        </w:rPr>
      </w:pPr>
      <w:r>
        <w:rPr>
          <w:rFonts w:ascii="Arial" w:hAnsi="Arial" w:cs="Arial"/>
          <w:b/>
          <w:sz w:val="20"/>
          <w:szCs w:val="20"/>
        </w:rPr>
        <w:t>Shared Governance</w:t>
      </w:r>
      <w:r>
        <w:rPr>
          <w:rFonts w:ascii="Arial" w:hAnsi="Arial" w:cs="Arial"/>
          <w:sz w:val="20"/>
          <w:szCs w:val="20"/>
        </w:rPr>
        <w:t xml:space="preserve"> – Knowledge of the principles and methods of working in an environment where responsibility is shared by faculty and administrators.  </w:t>
      </w:r>
    </w:p>
    <w:p w14:paraId="16387723" w14:textId="77777777" w:rsidR="001A2334" w:rsidRPr="001A2334" w:rsidRDefault="001A2334" w:rsidP="00C813B1">
      <w:pPr>
        <w:pStyle w:val="ListParagraph"/>
        <w:numPr>
          <w:ilvl w:val="0"/>
          <w:numId w:val="13"/>
        </w:numPr>
        <w:spacing w:after="0" w:line="240" w:lineRule="auto"/>
        <w:ind w:left="360"/>
        <w:contextualSpacing w:val="0"/>
        <w:rPr>
          <w:rFonts w:ascii="Arial" w:hAnsi="Arial" w:cs="Arial"/>
          <w:b/>
          <w:sz w:val="20"/>
          <w:szCs w:val="20"/>
        </w:rPr>
      </w:pPr>
      <w:r w:rsidRPr="001A2334">
        <w:rPr>
          <w:rFonts w:ascii="Arial" w:hAnsi="Arial" w:cs="Arial"/>
          <w:b/>
          <w:bCs/>
          <w:sz w:val="20"/>
          <w:szCs w:val="20"/>
        </w:rPr>
        <w:t>Sociology and Anthropology</w:t>
      </w:r>
      <w:r w:rsidRPr="001A2334">
        <w:rPr>
          <w:rFonts w:ascii="Arial" w:hAnsi="Arial" w:cs="Arial"/>
          <w:sz w:val="20"/>
          <w:szCs w:val="20"/>
        </w:rPr>
        <w:t xml:space="preserve"> — Knowledge of group behavior and dynamics, societal trends and influences, human migrations, ethnicity, cultures and their history and origins.</w:t>
      </w:r>
    </w:p>
    <w:p w14:paraId="0F3F3AD5" w14:textId="77777777" w:rsidR="00300ECB" w:rsidRPr="004D5CCB" w:rsidRDefault="00300ECB" w:rsidP="00C813B1">
      <w:pPr>
        <w:pStyle w:val="ListParagraph"/>
        <w:numPr>
          <w:ilvl w:val="0"/>
          <w:numId w:val="13"/>
        </w:numPr>
        <w:spacing w:after="0" w:line="240" w:lineRule="auto"/>
        <w:ind w:left="360"/>
        <w:contextualSpacing w:val="0"/>
        <w:rPr>
          <w:rFonts w:ascii="Arial" w:hAnsi="Arial" w:cs="Arial"/>
          <w:sz w:val="20"/>
          <w:szCs w:val="20"/>
        </w:rPr>
      </w:pPr>
      <w:r w:rsidRPr="001A2334">
        <w:rPr>
          <w:rFonts w:ascii="Arial" w:hAnsi="Arial" w:cs="Arial"/>
          <w:b/>
          <w:bCs/>
          <w:sz w:val="20"/>
          <w:szCs w:val="20"/>
        </w:rPr>
        <w:t>Telecommunications</w:t>
      </w:r>
      <w:r w:rsidRPr="001A2334">
        <w:rPr>
          <w:rFonts w:ascii="Arial" w:hAnsi="Arial" w:cs="Arial"/>
          <w:sz w:val="20"/>
          <w:szCs w:val="20"/>
        </w:rPr>
        <w:t xml:space="preserve"> — Knowledge of transmission, broadcasting, switching, control, and operation of telecommunications systems</w:t>
      </w:r>
      <w:r w:rsidRPr="004D5CCB">
        <w:rPr>
          <w:rFonts w:ascii="Arial" w:hAnsi="Arial" w:cs="Arial"/>
          <w:sz w:val="20"/>
          <w:szCs w:val="20"/>
        </w:rPr>
        <w:t xml:space="preserve">. </w:t>
      </w:r>
    </w:p>
    <w:p w14:paraId="07C0AAF0" w14:textId="77777777" w:rsidR="00CD4936" w:rsidRPr="004D5CCB" w:rsidRDefault="00CD4936" w:rsidP="00C813B1">
      <w:pPr>
        <w:pStyle w:val="ListParagraph"/>
        <w:numPr>
          <w:ilvl w:val="0"/>
          <w:numId w:val="13"/>
        </w:numPr>
        <w:spacing w:after="0" w:line="240" w:lineRule="auto"/>
        <w:ind w:left="360"/>
        <w:contextualSpacing w:val="0"/>
        <w:rPr>
          <w:rFonts w:ascii="Arial" w:hAnsi="Arial" w:cs="Arial"/>
          <w:sz w:val="20"/>
          <w:szCs w:val="20"/>
        </w:rPr>
      </w:pPr>
      <w:r w:rsidRPr="004D5CCB">
        <w:rPr>
          <w:rFonts w:ascii="Arial" w:hAnsi="Arial" w:cs="Arial"/>
          <w:b/>
          <w:bCs/>
          <w:sz w:val="20"/>
          <w:szCs w:val="20"/>
        </w:rPr>
        <w:t>Therapy and Counseling</w:t>
      </w:r>
      <w:r w:rsidRPr="004D5CCB">
        <w:rPr>
          <w:rFonts w:ascii="Arial" w:hAnsi="Arial" w:cs="Arial"/>
          <w:sz w:val="20"/>
          <w:szCs w:val="20"/>
        </w:rPr>
        <w:t xml:space="preserve"> — Knowledge of principles, methods, and procedures for diagnosis, treatment, and rehabilitation of physical and mental dysfunctions, and for career counseling and guidance.</w:t>
      </w:r>
    </w:p>
    <w:p w14:paraId="056A7D73" w14:textId="77777777" w:rsidR="00814586" w:rsidRPr="001A2334" w:rsidRDefault="00814586" w:rsidP="00C813B1">
      <w:pPr>
        <w:spacing w:after="0" w:line="240" w:lineRule="auto"/>
        <w:rPr>
          <w:rFonts w:ascii="Arial" w:hAnsi="Arial" w:cs="Arial"/>
          <w:b/>
          <w:sz w:val="20"/>
          <w:szCs w:val="20"/>
        </w:rPr>
      </w:pPr>
    </w:p>
    <w:p w14:paraId="615B6A75" w14:textId="77777777" w:rsidR="00814586" w:rsidRPr="001A2334" w:rsidRDefault="00814586" w:rsidP="00C813B1">
      <w:pPr>
        <w:spacing w:after="0" w:line="240" w:lineRule="auto"/>
        <w:rPr>
          <w:rFonts w:ascii="Arial" w:hAnsi="Arial" w:cs="Arial"/>
          <w:b/>
          <w:sz w:val="20"/>
          <w:szCs w:val="20"/>
        </w:rPr>
      </w:pPr>
    </w:p>
    <w:p w14:paraId="0B1007DD" w14:textId="77777777" w:rsidR="005302C0" w:rsidRDefault="005302C0" w:rsidP="00C813B1">
      <w:pPr>
        <w:spacing w:after="0" w:line="240" w:lineRule="auto"/>
        <w:rPr>
          <w:rFonts w:ascii="Arial" w:eastAsia="Times New Roman" w:hAnsi="Arial" w:cs="Arial"/>
          <w:b/>
          <w:bCs/>
          <w:sz w:val="20"/>
          <w:szCs w:val="20"/>
        </w:rPr>
      </w:pPr>
      <w:r>
        <w:rPr>
          <w:rFonts w:ascii="Arial" w:eastAsia="Times New Roman" w:hAnsi="Arial" w:cs="Arial"/>
          <w:b/>
          <w:bCs/>
          <w:sz w:val="20"/>
          <w:szCs w:val="20"/>
        </w:rPr>
        <w:br w:type="page"/>
      </w:r>
    </w:p>
    <w:p w14:paraId="010A5858" w14:textId="77777777" w:rsidR="006470FE" w:rsidRDefault="006470FE" w:rsidP="00C813B1">
      <w:pPr>
        <w:pStyle w:val="ListParagraph"/>
        <w:numPr>
          <w:ilvl w:val="0"/>
          <w:numId w:val="9"/>
        </w:numPr>
        <w:spacing w:after="0" w:line="240" w:lineRule="auto"/>
        <w:ind w:left="360"/>
        <w:contextualSpacing w:val="0"/>
        <w:outlineLvl w:val="2"/>
        <w:rPr>
          <w:rFonts w:ascii="Arial" w:eastAsia="Times New Roman" w:hAnsi="Arial" w:cs="Arial"/>
          <w:b/>
          <w:bCs/>
          <w:sz w:val="20"/>
          <w:szCs w:val="20"/>
        </w:rPr>
      </w:pPr>
      <w:r w:rsidRPr="001A2334">
        <w:rPr>
          <w:rFonts w:ascii="Arial" w:eastAsia="Times New Roman" w:hAnsi="Arial" w:cs="Arial"/>
          <w:b/>
          <w:bCs/>
          <w:sz w:val="20"/>
          <w:szCs w:val="20"/>
        </w:rPr>
        <w:lastRenderedPageBreak/>
        <w:t>Skills</w:t>
      </w:r>
    </w:p>
    <w:p w14:paraId="04EBDE25" w14:textId="77777777" w:rsidR="00C32485" w:rsidRPr="00C32485" w:rsidRDefault="00C32485" w:rsidP="00C32485">
      <w:pPr>
        <w:spacing w:after="0" w:line="240" w:lineRule="auto"/>
        <w:outlineLvl w:val="2"/>
        <w:rPr>
          <w:rFonts w:ascii="Arial" w:eastAsia="Times New Roman" w:hAnsi="Arial" w:cs="Arial"/>
          <w:b/>
          <w:bCs/>
          <w:sz w:val="20"/>
          <w:szCs w:val="20"/>
        </w:rPr>
      </w:pPr>
    </w:p>
    <w:p w14:paraId="67B5F16E" w14:textId="77777777" w:rsidR="00C32485" w:rsidRPr="00C32485" w:rsidRDefault="00C32485" w:rsidP="00C32485">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included in each administrative position:</w:t>
      </w:r>
    </w:p>
    <w:p w14:paraId="49FBF2F1" w14:textId="77777777" w:rsidR="00C32485" w:rsidRPr="001A2334" w:rsidRDefault="00C32485" w:rsidP="00C32485">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eastAsia="Times New Roman" w:hAnsi="Arial" w:cs="Arial"/>
          <w:b/>
          <w:bCs/>
          <w:sz w:val="20"/>
          <w:szCs w:val="20"/>
        </w:rPr>
        <w:t>Active Learning</w:t>
      </w:r>
      <w:r w:rsidRPr="001A2334">
        <w:rPr>
          <w:rFonts w:ascii="Arial" w:eastAsia="Times New Roman" w:hAnsi="Arial" w:cs="Arial"/>
          <w:sz w:val="20"/>
          <w:szCs w:val="20"/>
        </w:rPr>
        <w:t xml:space="preserve"> — Understanding the implications of new information for both current and future problem-solving and decision-making.</w:t>
      </w:r>
    </w:p>
    <w:p w14:paraId="61A3EA4E" w14:textId="3E864BB4" w:rsidR="00C32485" w:rsidRPr="001A2334" w:rsidRDefault="00C32485" w:rsidP="00C32485">
      <w:pPr>
        <w:pStyle w:val="ListParagraph"/>
        <w:numPr>
          <w:ilvl w:val="0"/>
          <w:numId w:val="3"/>
        </w:numPr>
        <w:spacing w:after="0" w:line="240" w:lineRule="auto"/>
        <w:ind w:left="360"/>
        <w:contextualSpacing w:val="0"/>
        <w:rPr>
          <w:rFonts w:ascii="Arial" w:hAnsi="Arial" w:cs="Arial"/>
          <w:sz w:val="20"/>
          <w:szCs w:val="20"/>
        </w:rPr>
      </w:pPr>
      <w:r w:rsidRPr="001A2334">
        <w:rPr>
          <w:rFonts w:ascii="Arial" w:hAnsi="Arial" w:cs="Arial"/>
          <w:b/>
          <w:bCs/>
          <w:sz w:val="20"/>
          <w:szCs w:val="20"/>
        </w:rPr>
        <w:t xml:space="preserve">Active </w:t>
      </w:r>
      <w:r w:rsidR="008A7D3C">
        <w:rPr>
          <w:rFonts w:ascii="Arial" w:hAnsi="Arial" w:cs="Arial"/>
          <w:b/>
          <w:bCs/>
          <w:sz w:val="20"/>
          <w:szCs w:val="20"/>
        </w:rPr>
        <w:t>Comprehension</w:t>
      </w:r>
      <w:r w:rsidRPr="001A2334">
        <w:rPr>
          <w:rFonts w:ascii="Arial" w:hAnsi="Arial" w:cs="Arial"/>
          <w:sz w:val="20"/>
          <w:szCs w:val="20"/>
        </w:rPr>
        <w:t xml:space="preserve"> — Giving full attention to what other people are </w:t>
      </w:r>
      <w:r w:rsidR="008A7D3C">
        <w:rPr>
          <w:rFonts w:ascii="Arial" w:hAnsi="Arial" w:cs="Arial"/>
          <w:sz w:val="20"/>
          <w:szCs w:val="20"/>
        </w:rPr>
        <w:t>communicating</w:t>
      </w:r>
      <w:r w:rsidRPr="001A2334">
        <w:rPr>
          <w:rFonts w:ascii="Arial" w:hAnsi="Arial" w:cs="Arial"/>
          <w:sz w:val="20"/>
          <w:szCs w:val="20"/>
        </w:rPr>
        <w:t xml:space="preserve">, taking time to understand the points being made, asking questions as appropriate, and not interrupting at inappropriate times. </w:t>
      </w:r>
    </w:p>
    <w:p w14:paraId="68609B9C" w14:textId="77777777" w:rsidR="00C32485" w:rsidRPr="001A2334" w:rsidRDefault="00C32485" w:rsidP="00C32485">
      <w:pPr>
        <w:pStyle w:val="ListParagraph"/>
        <w:numPr>
          <w:ilvl w:val="0"/>
          <w:numId w:val="3"/>
        </w:numPr>
        <w:spacing w:after="0" w:line="240" w:lineRule="auto"/>
        <w:ind w:left="360"/>
        <w:contextualSpacing w:val="0"/>
        <w:rPr>
          <w:rFonts w:ascii="Arial" w:hAnsi="Arial" w:cs="Arial"/>
          <w:sz w:val="20"/>
          <w:szCs w:val="20"/>
        </w:rPr>
      </w:pPr>
      <w:r w:rsidRPr="001A2334">
        <w:rPr>
          <w:rFonts w:ascii="Arial" w:hAnsi="Arial" w:cs="Arial"/>
          <w:b/>
          <w:bCs/>
          <w:sz w:val="20"/>
          <w:szCs w:val="20"/>
        </w:rPr>
        <w:t>Complex Problem Solving</w:t>
      </w:r>
      <w:r w:rsidRPr="001A2334">
        <w:rPr>
          <w:rFonts w:ascii="Arial" w:hAnsi="Arial" w:cs="Arial"/>
          <w:sz w:val="20"/>
          <w:szCs w:val="20"/>
        </w:rPr>
        <w:t xml:space="preserve"> — Identifying complex problems and reviewing related information to develop and evaluate options and implement solutions.</w:t>
      </w:r>
    </w:p>
    <w:p w14:paraId="5D3E9160" w14:textId="77777777" w:rsidR="0095530D" w:rsidRPr="001A2334" w:rsidRDefault="0095530D" w:rsidP="0095530D">
      <w:pPr>
        <w:pStyle w:val="ListParagraph"/>
        <w:numPr>
          <w:ilvl w:val="0"/>
          <w:numId w:val="3"/>
        </w:numPr>
        <w:spacing w:after="0" w:line="240" w:lineRule="auto"/>
        <w:ind w:left="360"/>
        <w:contextualSpacing w:val="0"/>
        <w:rPr>
          <w:rFonts w:ascii="Arial" w:hAnsi="Arial" w:cs="Arial"/>
          <w:sz w:val="20"/>
          <w:szCs w:val="20"/>
        </w:rPr>
      </w:pPr>
      <w:r w:rsidRPr="001A2334">
        <w:rPr>
          <w:rFonts w:ascii="Arial" w:hAnsi="Arial" w:cs="Arial"/>
          <w:b/>
          <w:bCs/>
          <w:sz w:val="20"/>
          <w:szCs w:val="20"/>
        </w:rPr>
        <w:t>Critical Thinking</w:t>
      </w:r>
      <w:r w:rsidRPr="001A2334">
        <w:rPr>
          <w:rFonts w:ascii="Arial" w:hAnsi="Arial" w:cs="Arial"/>
          <w:sz w:val="20"/>
          <w:szCs w:val="20"/>
        </w:rPr>
        <w:t xml:space="preserve"> — Using logic and reasoning to identify the strengths and weaknesses of alternative solutions, conclusions or approaches to problems. </w:t>
      </w:r>
    </w:p>
    <w:p w14:paraId="445C0AAF" w14:textId="77777777" w:rsidR="0095530D" w:rsidRPr="001A2334" w:rsidRDefault="0095530D" w:rsidP="0095530D">
      <w:pPr>
        <w:pStyle w:val="ListParagraph"/>
        <w:numPr>
          <w:ilvl w:val="0"/>
          <w:numId w:val="3"/>
        </w:numPr>
        <w:spacing w:after="0" w:line="240" w:lineRule="auto"/>
        <w:ind w:left="360"/>
        <w:contextualSpacing w:val="0"/>
        <w:rPr>
          <w:rFonts w:ascii="Arial" w:hAnsi="Arial" w:cs="Arial"/>
          <w:sz w:val="20"/>
          <w:szCs w:val="20"/>
        </w:rPr>
      </w:pPr>
      <w:r w:rsidRPr="001A2334">
        <w:rPr>
          <w:rFonts w:ascii="Arial" w:hAnsi="Arial" w:cs="Arial"/>
          <w:b/>
          <w:bCs/>
          <w:sz w:val="20"/>
          <w:szCs w:val="20"/>
        </w:rPr>
        <w:t>Judgment and Decision Making</w:t>
      </w:r>
      <w:r w:rsidRPr="001A2334">
        <w:rPr>
          <w:rFonts w:ascii="Arial" w:hAnsi="Arial" w:cs="Arial"/>
          <w:sz w:val="20"/>
          <w:szCs w:val="20"/>
        </w:rPr>
        <w:t xml:space="preserve"> — Considering the relative costs and benefits of potential actions to choose the most appropriate one. </w:t>
      </w:r>
    </w:p>
    <w:p w14:paraId="1A12AA40" w14:textId="77777777" w:rsidR="0095530D" w:rsidRPr="001A2334" w:rsidRDefault="0095530D" w:rsidP="0095530D">
      <w:pPr>
        <w:pStyle w:val="ListParagraph"/>
        <w:numPr>
          <w:ilvl w:val="0"/>
          <w:numId w:val="3"/>
        </w:numPr>
        <w:spacing w:after="0" w:line="240" w:lineRule="auto"/>
        <w:ind w:left="360"/>
        <w:contextualSpacing w:val="0"/>
        <w:rPr>
          <w:rFonts w:ascii="Arial" w:hAnsi="Arial" w:cs="Arial"/>
          <w:sz w:val="20"/>
          <w:szCs w:val="20"/>
        </w:rPr>
      </w:pPr>
      <w:r w:rsidRPr="001A2334">
        <w:rPr>
          <w:rFonts w:ascii="Arial" w:hAnsi="Arial" w:cs="Arial"/>
          <w:b/>
          <w:bCs/>
          <w:sz w:val="20"/>
          <w:szCs w:val="20"/>
        </w:rPr>
        <w:t>Reading Comprehension</w:t>
      </w:r>
      <w:r w:rsidRPr="001A2334">
        <w:rPr>
          <w:rFonts w:ascii="Arial" w:hAnsi="Arial" w:cs="Arial"/>
          <w:sz w:val="20"/>
          <w:szCs w:val="20"/>
        </w:rPr>
        <w:t xml:space="preserve"> — Understanding written sentences and paragraphs in work related documents. </w:t>
      </w:r>
    </w:p>
    <w:p w14:paraId="591A2873" w14:textId="77777777" w:rsidR="0095530D" w:rsidRPr="001A2334" w:rsidRDefault="0095530D" w:rsidP="0095530D">
      <w:pPr>
        <w:pStyle w:val="ListParagraph"/>
        <w:numPr>
          <w:ilvl w:val="0"/>
          <w:numId w:val="3"/>
        </w:numPr>
        <w:spacing w:after="0" w:line="240" w:lineRule="auto"/>
        <w:ind w:left="360"/>
        <w:contextualSpacing w:val="0"/>
        <w:rPr>
          <w:rFonts w:ascii="Arial" w:hAnsi="Arial" w:cs="Arial"/>
          <w:sz w:val="20"/>
          <w:szCs w:val="20"/>
        </w:rPr>
      </w:pPr>
      <w:r w:rsidRPr="001A2334">
        <w:rPr>
          <w:rFonts w:ascii="Arial" w:hAnsi="Arial" w:cs="Arial"/>
          <w:b/>
          <w:bCs/>
          <w:sz w:val="20"/>
          <w:szCs w:val="20"/>
        </w:rPr>
        <w:t>Service Orientation</w:t>
      </w:r>
      <w:r w:rsidRPr="001A2334">
        <w:rPr>
          <w:rFonts w:ascii="Arial" w:hAnsi="Arial" w:cs="Arial"/>
          <w:sz w:val="20"/>
          <w:szCs w:val="20"/>
        </w:rPr>
        <w:t xml:space="preserve"> — Actively looking for ways to help people. </w:t>
      </w:r>
    </w:p>
    <w:p w14:paraId="5B8E9D64" w14:textId="1CD69136" w:rsidR="0095530D" w:rsidRPr="001A2334" w:rsidRDefault="008A7D3C" w:rsidP="0095530D">
      <w:pPr>
        <w:pStyle w:val="ListParagraph"/>
        <w:numPr>
          <w:ilvl w:val="0"/>
          <w:numId w:val="3"/>
        </w:numPr>
        <w:spacing w:after="0" w:line="240" w:lineRule="auto"/>
        <w:ind w:left="360"/>
        <w:contextualSpacing w:val="0"/>
        <w:rPr>
          <w:rFonts w:ascii="Arial" w:hAnsi="Arial" w:cs="Arial"/>
          <w:sz w:val="20"/>
          <w:szCs w:val="20"/>
        </w:rPr>
      </w:pPr>
      <w:r>
        <w:rPr>
          <w:rFonts w:ascii="Arial" w:hAnsi="Arial" w:cs="Arial"/>
          <w:b/>
          <w:bCs/>
          <w:sz w:val="20"/>
          <w:szCs w:val="20"/>
        </w:rPr>
        <w:t>Communicating</w:t>
      </w:r>
      <w:r w:rsidR="0095530D" w:rsidRPr="001A2334">
        <w:rPr>
          <w:rFonts w:ascii="Arial" w:hAnsi="Arial" w:cs="Arial"/>
          <w:sz w:val="20"/>
          <w:szCs w:val="20"/>
        </w:rPr>
        <w:t xml:space="preserve"> — </w:t>
      </w:r>
      <w:r>
        <w:rPr>
          <w:rFonts w:ascii="Arial" w:hAnsi="Arial" w:cs="Arial"/>
          <w:sz w:val="20"/>
          <w:szCs w:val="20"/>
        </w:rPr>
        <w:t xml:space="preserve">Communicating with </w:t>
      </w:r>
      <w:r w:rsidR="0095530D" w:rsidRPr="001A2334">
        <w:rPr>
          <w:rFonts w:ascii="Arial" w:hAnsi="Arial" w:cs="Arial"/>
          <w:sz w:val="20"/>
          <w:szCs w:val="20"/>
        </w:rPr>
        <w:t xml:space="preserve">others to convey information effectively. </w:t>
      </w:r>
    </w:p>
    <w:p w14:paraId="673AB641" w14:textId="24648106" w:rsidR="0095530D" w:rsidRPr="008A7D3C" w:rsidRDefault="0095530D" w:rsidP="008A7D3C">
      <w:pPr>
        <w:pStyle w:val="ListParagraph"/>
        <w:numPr>
          <w:ilvl w:val="0"/>
          <w:numId w:val="3"/>
        </w:numPr>
        <w:spacing w:after="0" w:line="240" w:lineRule="auto"/>
        <w:ind w:left="360"/>
        <w:contextualSpacing w:val="0"/>
        <w:rPr>
          <w:rFonts w:ascii="Arial" w:hAnsi="Arial" w:cs="Arial"/>
          <w:sz w:val="20"/>
          <w:szCs w:val="20"/>
        </w:rPr>
      </w:pPr>
      <w:r w:rsidRPr="001A2334">
        <w:rPr>
          <w:rFonts w:ascii="Arial" w:hAnsi="Arial" w:cs="Arial"/>
          <w:b/>
          <w:bCs/>
          <w:sz w:val="20"/>
          <w:szCs w:val="20"/>
        </w:rPr>
        <w:t>Time Management</w:t>
      </w:r>
      <w:r w:rsidRPr="001A2334">
        <w:rPr>
          <w:rFonts w:ascii="Arial" w:hAnsi="Arial" w:cs="Arial"/>
          <w:sz w:val="20"/>
          <w:szCs w:val="20"/>
        </w:rPr>
        <w:t xml:space="preserve"> — Managing one's own time and the time of others.</w:t>
      </w:r>
    </w:p>
    <w:p w14:paraId="526ECF14" w14:textId="77777777" w:rsidR="00C32485" w:rsidRDefault="00C32485" w:rsidP="00C32485">
      <w:pPr>
        <w:spacing w:after="0" w:line="240" w:lineRule="auto"/>
        <w:ind w:left="360"/>
        <w:outlineLvl w:val="2"/>
        <w:rPr>
          <w:rFonts w:ascii="Arial" w:eastAsia="Times New Roman" w:hAnsi="Arial" w:cs="Arial"/>
          <w:bCs/>
          <w:i/>
          <w:sz w:val="20"/>
          <w:szCs w:val="20"/>
        </w:rPr>
      </w:pPr>
    </w:p>
    <w:p w14:paraId="000B0896" w14:textId="77777777" w:rsidR="00C32485" w:rsidRPr="00C32485" w:rsidRDefault="00C32485" w:rsidP="00C32485">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included if the position has budget/fiscal responsibility:</w:t>
      </w:r>
    </w:p>
    <w:p w14:paraId="42551F8F" w14:textId="77777777" w:rsidR="0095530D" w:rsidRPr="001A2334" w:rsidRDefault="0095530D" w:rsidP="0095530D">
      <w:pPr>
        <w:pStyle w:val="ListParagraph"/>
        <w:numPr>
          <w:ilvl w:val="0"/>
          <w:numId w:val="3"/>
        </w:numPr>
        <w:spacing w:after="0" w:line="240" w:lineRule="auto"/>
        <w:ind w:left="360"/>
        <w:contextualSpacing w:val="0"/>
        <w:rPr>
          <w:rFonts w:ascii="Arial" w:hAnsi="Arial" w:cs="Arial"/>
          <w:bCs/>
          <w:sz w:val="20"/>
          <w:szCs w:val="20"/>
        </w:rPr>
      </w:pPr>
      <w:r w:rsidRPr="001A2334">
        <w:rPr>
          <w:rFonts w:ascii="Arial" w:hAnsi="Arial" w:cs="Arial"/>
          <w:b/>
          <w:bCs/>
          <w:sz w:val="20"/>
          <w:szCs w:val="20"/>
        </w:rPr>
        <w:t>Mathematics</w:t>
      </w:r>
      <w:r w:rsidRPr="001A2334">
        <w:rPr>
          <w:rFonts w:ascii="Arial" w:hAnsi="Arial" w:cs="Arial"/>
          <w:bCs/>
          <w:sz w:val="20"/>
          <w:szCs w:val="20"/>
        </w:rPr>
        <w:t xml:space="preserve"> – Using mathematics to solve problems.</w:t>
      </w:r>
    </w:p>
    <w:p w14:paraId="56A88C36" w14:textId="77777777" w:rsidR="00C32485" w:rsidRDefault="00C32485" w:rsidP="00C32485">
      <w:pPr>
        <w:spacing w:after="0" w:line="240" w:lineRule="auto"/>
        <w:outlineLvl w:val="2"/>
        <w:rPr>
          <w:rFonts w:ascii="Arial" w:eastAsia="Times New Roman" w:hAnsi="Arial" w:cs="Arial"/>
          <w:bCs/>
          <w:i/>
          <w:sz w:val="20"/>
          <w:szCs w:val="20"/>
        </w:rPr>
      </w:pPr>
    </w:p>
    <w:p w14:paraId="1B17E43D" w14:textId="77777777" w:rsidR="00C32485" w:rsidRPr="00C32485" w:rsidRDefault="00C32485" w:rsidP="00C32485">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if the position has supervisory responsibility:</w:t>
      </w:r>
    </w:p>
    <w:p w14:paraId="7E9BABDB" w14:textId="77777777" w:rsidR="00C32485" w:rsidRPr="001A2334" w:rsidRDefault="00C32485" w:rsidP="00C32485">
      <w:pPr>
        <w:pStyle w:val="ListParagraph"/>
        <w:numPr>
          <w:ilvl w:val="0"/>
          <w:numId w:val="3"/>
        </w:numPr>
        <w:spacing w:after="0" w:line="240" w:lineRule="auto"/>
        <w:ind w:left="360"/>
        <w:contextualSpacing w:val="0"/>
        <w:rPr>
          <w:rFonts w:ascii="Arial" w:hAnsi="Arial" w:cs="Arial"/>
          <w:sz w:val="20"/>
          <w:szCs w:val="20"/>
        </w:rPr>
      </w:pPr>
      <w:r w:rsidRPr="001A2334">
        <w:rPr>
          <w:rFonts w:ascii="Arial" w:hAnsi="Arial" w:cs="Arial"/>
          <w:b/>
          <w:bCs/>
          <w:sz w:val="20"/>
          <w:szCs w:val="20"/>
        </w:rPr>
        <w:t>Instructing</w:t>
      </w:r>
      <w:r w:rsidRPr="001A2334">
        <w:rPr>
          <w:rFonts w:ascii="Arial" w:hAnsi="Arial" w:cs="Arial"/>
          <w:sz w:val="20"/>
          <w:szCs w:val="20"/>
        </w:rPr>
        <w:t xml:space="preserve"> — Teaching others how to do something.</w:t>
      </w:r>
    </w:p>
    <w:p w14:paraId="351CFD80" w14:textId="77777777" w:rsidR="0095530D" w:rsidRPr="001A2334" w:rsidRDefault="0095530D" w:rsidP="0095530D">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eastAsia="Times New Roman" w:hAnsi="Arial" w:cs="Arial"/>
          <w:b/>
          <w:bCs/>
          <w:sz w:val="20"/>
          <w:szCs w:val="20"/>
        </w:rPr>
        <w:t>Learning Strategies</w:t>
      </w:r>
      <w:r w:rsidRPr="001A2334">
        <w:rPr>
          <w:rFonts w:ascii="Arial" w:eastAsia="Times New Roman" w:hAnsi="Arial" w:cs="Arial"/>
          <w:sz w:val="20"/>
          <w:szCs w:val="20"/>
        </w:rPr>
        <w:t xml:space="preserve"> — Selecting and using training/instructional methods and procedures appropriate for the situation when learning or teaching new things.</w:t>
      </w:r>
    </w:p>
    <w:p w14:paraId="3435E49A" w14:textId="77777777" w:rsidR="00C32485" w:rsidRDefault="00C32485" w:rsidP="00C32485">
      <w:pPr>
        <w:spacing w:after="0" w:line="240" w:lineRule="auto"/>
        <w:ind w:left="360"/>
        <w:outlineLvl w:val="2"/>
        <w:rPr>
          <w:rFonts w:ascii="Arial" w:eastAsia="Times New Roman" w:hAnsi="Arial" w:cs="Arial"/>
          <w:bCs/>
          <w:i/>
          <w:sz w:val="20"/>
          <w:szCs w:val="20"/>
        </w:rPr>
      </w:pPr>
    </w:p>
    <w:p w14:paraId="128FBE44" w14:textId="77777777" w:rsidR="00C32485" w:rsidRPr="00C32485" w:rsidRDefault="00C32485" w:rsidP="00C32485">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are position-specific and should be in</w:t>
      </w:r>
      <w:r>
        <w:rPr>
          <w:rFonts w:ascii="Arial" w:eastAsia="Times New Roman" w:hAnsi="Arial" w:cs="Arial"/>
          <w:bCs/>
          <w:i/>
          <w:sz w:val="20"/>
          <w:szCs w:val="20"/>
          <w:u w:val="single"/>
        </w:rPr>
        <w:t>c</w:t>
      </w:r>
      <w:r w:rsidRPr="00C32485">
        <w:rPr>
          <w:rFonts w:ascii="Arial" w:eastAsia="Times New Roman" w:hAnsi="Arial" w:cs="Arial"/>
          <w:bCs/>
          <w:i/>
          <w:sz w:val="20"/>
          <w:szCs w:val="20"/>
          <w:u w:val="single"/>
        </w:rPr>
        <w:t>lu</w:t>
      </w:r>
      <w:r>
        <w:rPr>
          <w:rFonts w:ascii="Arial" w:eastAsia="Times New Roman" w:hAnsi="Arial" w:cs="Arial"/>
          <w:bCs/>
          <w:i/>
          <w:sz w:val="20"/>
          <w:szCs w:val="20"/>
          <w:u w:val="single"/>
        </w:rPr>
        <w:t>d</w:t>
      </w:r>
      <w:r w:rsidRPr="00C32485">
        <w:rPr>
          <w:rFonts w:ascii="Arial" w:eastAsia="Times New Roman" w:hAnsi="Arial" w:cs="Arial"/>
          <w:bCs/>
          <w:i/>
          <w:sz w:val="20"/>
          <w:szCs w:val="20"/>
          <w:u w:val="single"/>
        </w:rPr>
        <w:t>ed as appropriate</w:t>
      </w:r>
      <w:r>
        <w:rPr>
          <w:rFonts w:ascii="Arial" w:eastAsia="Times New Roman" w:hAnsi="Arial" w:cs="Arial"/>
          <w:bCs/>
          <w:i/>
          <w:sz w:val="20"/>
          <w:szCs w:val="20"/>
          <w:u w:val="single"/>
        </w:rPr>
        <w:t xml:space="preserve"> as determined by the duties and responsibilities of the position:</w:t>
      </w:r>
    </w:p>
    <w:p w14:paraId="2F82F3C5" w14:textId="77777777" w:rsidR="00F261C7" w:rsidRPr="001A2334" w:rsidRDefault="00F261C7" w:rsidP="00C813B1">
      <w:pPr>
        <w:spacing w:after="0" w:line="240" w:lineRule="auto"/>
        <w:ind w:left="360"/>
        <w:outlineLvl w:val="2"/>
        <w:rPr>
          <w:rFonts w:ascii="Arial" w:eastAsia="Times New Roman" w:hAnsi="Arial" w:cs="Arial"/>
          <w:bCs/>
          <w:sz w:val="20"/>
          <w:szCs w:val="20"/>
        </w:rPr>
      </w:pPr>
    </w:p>
    <w:p w14:paraId="4DCEA7D4" w14:textId="77777777" w:rsidR="00F261C7" w:rsidRPr="001A2334" w:rsidRDefault="00F261C7" w:rsidP="00C813B1">
      <w:pPr>
        <w:pStyle w:val="ListParagraph"/>
        <w:numPr>
          <w:ilvl w:val="0"/>
          <w:numId w:val="3"/>
        </w:numPr>
        <w:spacing w:after="0" w:line="240" w:lineRule="auto"/>
        <w:ind w:left="360"/>
        <w:contextualSpacing w:val="0"/>
        <w:rPr>
          <w:rFonts w:ascii="Arial" w:hAnsi="Arial" w:cs="Arial"/>
          <w:sz w:val="20"/>
          <w:szCs w:val="20"/>
        </w:rPr>
      </w:pPr>
      <w:r w:rsidRPr="001A2334">
        <w:rPr>
          <w:rFonts w:ascii="Arial" w:hAnsi="Arial" w:cs="Arial"/>
          <w:b/>
          <w:bCs/>
          <w:sz w:val="20"/>
          <w:szCs w:val="20"/>
        </w:rPr>
        <w:t>Coordination</w:t>
      </w:r>
      <w:r w:rsidRPr="001A2334">
        <w:rPr>
          <w:rFonts w:ascii="Arial" w:hAnsi="Arial" w:cs="Arial"/>
          <w:sz w:val="20"/>
          <w:szCs w:val="20"/>
        </w:rPr>
        <w:t xml:space="preserve"> — Adjusting actions in relation to others' actions. </w:t>
      </w:r>
    </w:p>
    <w:p w14:paraId="0C095300" w14:textId="77777777" w:rsidR="00372056" w:rsidRPr="001A2334" w:rsidRDefault="00372056"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hAnsi="Arial" w:cs="Arial"/>
          <w:b/>
          <w:bCs/>
          <w:sz w:val="20"/>
          <w:szCs w:val="20"/>
        </w:rPr>
        <w:t>Equipment Maintenance</w:t>
      </w:r>
      <w:r w:rsidRPr="001A2334">
        <w:rPr>
          <w:rFonts w:ascii="Arial" w:hAnsi="Arial" w:cs="Arial"/>
          <w:sz w:val="20"/>
          <w:szCs w:val="20"/>
        </w:rPr>
        <w:t xml:space="preserve"> — Performing routine maintenance on equipment and determining when and what kind of maintenance is needed. </w:t>
      </w:r>
    </w:p>
    <w:p w14:paraId="5CC1D874" w14:textId="77777777" w:rsidR="00372056" w:rsidRPr="001A2334" w:rsidRDefault="00372056" w:rsidP="00C813B1">
      <w:pPr>
        <w:pStyle w:val="ListParagraph"/>
        <w:numPr>
          <w:ilvl w:val="0"/>
          <w:numId w:val="3"/>
        </w:numPr>
        <w:spacing w:after="0" w:line="240" w:lineRule="auto"/>
        <w:ind w:left="360"/>
        <w:contextualSpacing w:val="0"/>
        <w:rPr>
          <w:rFonts w:ascii="Arial" w:hAnsi="Arial" w:cs="Arial"/>
          <w:sz w:val="20"/>
          <w:szCs w:val="20"/>
        </w:rPr>
      </w:pPr>
      <w:r w:rsidRPr="001A2334">
        <w:rPr>
          <w:rFonts w:ascii="Arial" w:hAnsi="Arial" w:cs="Arial"/>
          <w:b/>
          <w:bCs/>
          <w:sz w:val="20"/>
          <w:szCs w:val="20"/>
        </w:rPr>
        <w:t>Monitoring</w:t>
      </w:r>
      <w:r w:rsidRPr="001A2334">
        <w:rPr>
          <w:rFonts w:ascii="Arial" w:hAnsi="Arial" w:cs="Arial"/>
          <w:sz w:val="20"/>
          <w:szCs w:val="20"/>
        </w:rPr>
        <w:t xml:space="preserve"> — Monitoring/Assessing performance of yourself, other individuals, or organizations to make improvements or take corrective action. </w:t>
      </w:r>
    </w:p>
    <w:p w14:paraId="1399AF7D" w14:textId="77777777" w:rsidR="00372056" w:rsidRPr="001A2334" w:rsidRDefault="00372056"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hAnsi="Arial" w:cs="Arial"/>
          <w:b/>
          <w:bCs/>
          <w:sz w:val="20"/>
          <w:szCs w:val="20"/>
        </w:rPr>
        <w:t>Negotiation</w:t>
      </w:r>
      <w:r w:rsidRPr="001A2334">
        <w:rPr>
          <w:rFonts w:ascii="Arial" w:hAnsi="Arial" w:cs="Arial"/>
          <w:sz w:val="20"/>
          <w:szCs w:val="20"/>
        </w:rPr>
        <w:t xml:space="preserve"> — Bringing others together and trying to reconcile differences. </w:t>
      </w:r>
    </w:p>
    <w:p w14:paraId="09EDFD9E" w14:textId="77777777" w:rsidR="00372056" w:rsidRPr="001A2334" w:rsidRDefault="00372056"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hAnsi="Arial" w:cs="Arial"/>
          <w:b/>
          <w:bCs/>
          <w:sz w:val="20"/>
          <w:szCs w:val="20"/>
        </w:rPr>
        <w:t>Operation Monitoring</w:t>
      </w:r>
      <w:r w:rsidRPr="001A2334">
        <w:rPr>
          <w:rFonts w:ascii="Arial" w:hAnsi="Arial" w:cs="Arial"/>
          <w:sz w:val="20"/>
          <w:szCs w:val="20"/>
        </w:rPr>
        <w:t xml:space="preserve"> — Watching gauges, dials, or other indicators to make sure a machine is working properly. </w:t>
      </w:r>
    </w:p>
    <w:p w14:paraId="0A275A83" w14:textId="77777777" w:rsidR="00372056" w:rsidRPr="001A2334" w:rsidRDefault="00372056"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hAnsi="Arial" w:cs="Arial"/>
          <w:b/>
          <w:bCs/>
          <w:sz w:val="20"/>
          <w:szCs w:val="20"/>
        </w:rPr>
        <w:t>Operations Analysis</w:t>
      </w:r>
      <w:r w:rsidRPr="001A2334">
        <w:rPr>
          <w:rFonts w:ascii="Arial" w:hAnsi="Arial" w:cs="Arial"/>
          <w:sz w:val="20"/>
          <w:szCs w:val="20"/>
        </w:rPr>
        <w:t xml:space="preserve"> — Analyzing needs and product requirements to create a design.</w:t>
      </w:r>
    </w:p>
    <w:p w14:paraId="22C80B57" w14:textId="77777777" w:rsidR="00372056" w:rsidRPr="001A2334" w:rsidRDefault="00372056"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hAnsi="Arial" w:cs="Arial"/>
          <w:b/>
          <w:bCs/>
          <w:sz w:val="20"/>
          <w:szCs w:val="20"/>
        </w:rPr>
        <w:t>Persuasion</w:t>
      </w:r>
      <w:r w:rsidRPr="001A2334">
        <w:rPr>
          <w:rFonts w:ascii="Arial" w:hAnsi="Arial" w:cs="Arial"/>
          <w:sz w:val="20"/>
          <w:szCs w:val="20"/>
        </w:rPr>
        <w:t xml:space="preserve"> — Persuading others to change their minds or behavior.</w:t>
      </w:r>
    </w:p>
    <w:p w14:paraId="6F67C179" w14:textId="77777777" w:rsidR="00372056" w:rsidRPr="001A2334" w:rsidRDefault="00372056"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hAnsi="Arial" w:cs="Arial"/>
          <w:b/>
          <w:bCs/>
          <w:sz w:val="20"/>
          <w:szCs w:val="20"/>
        </w:rPr>
        <w:t>Programming</w:t>
      </w:r>
      <w:r w:rsidRPr="001A2334">
        <w:rPr>
          <w:rFonts w:ascii="Arial" w:hAnsi="Arial" w:cs="Arial"/>
          <w:sz w:val="20"/>
          <w:szCs w:val="20"/>
        </w:rPr>
        <w:t xml:space="preserve"> — Writing computer programs for various purposes.</w:t>
      </w:r>
    </w:p>
    <w:p w14:paraId="7A7639FC" w14:textId="77777777" w:rsidR="00372056" w:rsidRPr="001A2334" w:rsidRDefault="00372056"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hAnsi="Arial" w:cs="Arial"/>
          <w:b/>
          <w:bCs/>
          <w:sz w:val="20"/>
          <w:szCs w:val="20"/>
        </w:rPr>
        <w:t>Quality Control Analysis</w:t>
      </w:r>
      <w:r w:rsidRPr="001A2334">
        <w:rPr>
          <w:rFonts w:ascii="Arial" w:hAnsi="Arial" w:cs="Arial"/>
          <w:sz w:val="20"/>
          <w:szCs w:val="20"/>
        </w:rPr>
        <w:t xml:space="preserve"> — Conducting tests and inspections of products, services, or processes to evaluate quality or performance. </w:t>
      </w:r>
    </w:p>
    <w:p w14:paraId="249B82A4" w14:textId="77777777" w:rsidR="00372056" w:rsidRPr="001A2334" w:rsidRDefault="00372056"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hAnsi="Arial" w:cs="Arial"/>
          <w:b/>
          <w:bCs/>
          <w:sz w:val="20"/>
          <w:szCs w:val="20"/>
        </w:rPr>
        <w:t>Repairing</w:t>
      </w:r>
      <w:r w:rsidRPr="001A2334">
        <w:rPr>
          <w:rFonts w:ascii="Arial" w:hAnsi="Arial" w:cs="Arial"/>
          <w:sz w:val="20"/>
          <w:szCs w:val="20"/>
        </w:rPr>
        <w:t xml:space="preserve"> — Repairing machines or systems using the needed tools.</w:t>
      </w:r>
    </w:p>
    <w:p w14:paraId="7CEF9E6C" w14:textId="77777777" w:rsidR="005F5F07" w:rsidRDefault="007B29DA"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5F5F07">
        <w:rPr>
          <w:rFonts w:ascii="Arial" w:eastAsia="Times New Roman" w:hAnsi="Arial" w:cs="Arial"/>
          <w:b/>
          <w:sz w:val="20"/>
          <w:szCs w:val="20"/>
        </w:rPr>
        <w:t>Research</w:t>
      </w:r>
      <w:r w:rsidR="005F5F07" w:rsidRPr="005F5F07">
        <w:rPr>
          <w:rFonts w:ascii="Arial" w:eastAsia="Times New Roman" w:hAnsi="Arial" w:cs="Arial"/>
          <w:sz w:val="20"/>
          <w:szCs w:val="20"/>
        </w:rPr>
        <w:t xml:space="preserve"> – Using an organized and </w:t>
      </w:r>
      <w:r w:rsidR="005F5F07">
        <w:rPr>
          <w:rFonts w:ascii="Arial" w:eastAsia="Times New Roman" w:hAnsi="Arial" w:cs="Arial"/>
          <w:sz w:val="20"/>
          <w:szCs w:val="20"/>
        </w:rPr>
        <w:t>systematic way to answer questions.</w:t>
      </w:r>
    </w:p>
    <w:p w14:paraId="0F9D9511" w14:textId="77777777" w:rsidR="00372056" w:rsidRPr="005F5F07" w:rsidRDefault="00372056"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5F5F07">
        <w:rPr>
          <w:rFonts w:ascii="Arial" w:hAnsi="Arial" w:cs="Arial"/>
          <w:b/>
          <w:bCs/>
          <w:sz w:val="20"/>
          <w:szCs w:val="20"/>
        </w:rPr>
        <w:t>Science</w:t>
      </w:r>
      <w:r w:rsidRPr="005F5F07">
        <w:rPr>
          <w:rFonts w:ascii="Arial" w:hAnsi="Arial" w:cs="Arial"/>
          <w:sz w:val="20"/>
          <w:szCs w:val="20"/>
        </w:rPr>
        <w:t xml:space="preserve"> — Using scientific rules and methods to solve problems.</w:t>
      </w:r>
    </w:p>
    <w:p w14:paraId="2B6C5C28" w14:textId="77777777" w:rsidR="00372056" w:rsidRPr="001A2334" w:rsidRDefault="00372056"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hAnsi="Arial" w:cs="Arial"/>
          <w:b/>
          <w:bCs/>
          <w:sz w:val="20"/>
          <w:szCs w:val="20"/>
        </w:rPr>
        <w:t>Social Perceptiveness</w:t>
      </w:r>
      <w:r w:rsidRPr="001A2334">
        <w:rPr>
          <w:rFonts w:ascii="Arial" w:hAnsi="Arial" w:cs="Arial"/>
          <w:sz w:val="20"/>
          <w:szCs w:val="20"/>
        </w:rPr>
        <w:t xml:space="preserve"> — Being aware of others' reactions and understanding why they react as they do.</w:t>
      </w:r>
    </w:p>
    <w:p w14:paraId="77184019" w14:textId="77777777" w:rsidR="00372056" w:rsidRPr="001A2334" w:rsidRDefault="00372056" w:rsidP="00C813B1">
      <w:pPr>
        <w:pStyle w:val="ListParagraph"/>
        <w:numPr>
          <w:ilvl w:val="0"/>
          <w:numId w:val="3"/>
        </w:numPr>
        <w:spacing w:after="0" w:line="240" w:lineRule="auto"/>
        <w:ind w:left="360"/>
        <w:contextualSpacing w:val="0"/>
        <w:outlineLvl w:val="2"/>
        <w:rPr>
          <w:rFonts w:ascii="Arial" w:eastAsia="Times New Roman" w:hAnsi="Arial" w:cs="Arial"/>
          <w:sz w:val="20"/>
          <w:szCs w:val="20"/>
        </w:rPr>
      </w:pPr>
      <w:r w:rsidRPr="001A2334">
        <w:rPr>
          <w:rFonts w:ascii="Arial" w:hAnsi="Arial" w:cs="Arial"/>
          <w:b/>
          <w:bCs/>
          <w:sz w:val="20"/>
          <w:szCs w:val="20"/>
        </w:rPr>
        <w:t>Systems Evaluation</w:t>
      </w:r>
      <w:r w:rsidRPr="001A2334">
        <w:rPr>
          <w:rFonts w:ascii="Arial" w:hAnsi="Arial" w:cs="Arial"/>
          <w:sz w:val="20"/>
          <w:szCs w:val="20"/>
        </w:rPr>
        <w:t xml:space="preserve"> — Identifying measures or indicators of system performance and the actions needed to improve or correct performance, relative to the goals of the system.</w:t>
      </w:r>
    </w:p>
    <w:p w14:paraId="785FE98D" w14:textId="77777777" w:rsidR="001B0F1F" w:rsidRPr="001A2334" w:rsidRDefault="001B0F1F" w:rsidP="00C813B1">
      <w:pPr>
        <w:spacing w:after="0" w:line="240" w:lineRule="auto"/>
        <w:ind w:left="360"/>
        <w:outlineLvl w:val="2"/>
        <w:rPr>
          <w:rFonts w:ascii="Arial" w:eastAsia="Times New Roman" w:hAnsi="Arial" w:cs="Arial"/>
          <w:sz w:val="20"/>
          <w:szCs w:val="20"/>
        </w:rPr>
      </w:pPr>
    </w:p>
    <w:p w14:paraId="128FCAC6" w14:textId="77777777" w:rsidR="00F261C7" w:rsidRPr="001A2334" w:rsidRDefault="00F261C7" w:rsidP="00C813B1">
      <w:pPr>
        <w:spacing w:after="0" w:line="240" w:lineRule="auto"/>
        <w:ind w:left="360"/>
        <w:outlineLvl w:val="2"/>
        <w:rPr>
          <w:rFonts w:ascii="Arial" w:eastAsia="Times New Roman" w:hAnsi="Arial" w:cs="Arial"/>
          <w:b/>
          <w:bCs/>
          <w:sz w:val="20"/>
          <w:szCs w:val="20"/>
        </w:rPr>
      </w:pPr>
    </w:p>
    <w:p w14:paraId="3162CDD8" w14:textId="77777777" w:rsidR="00652AC5" w:rsidRDefault="00652AC5" w:rsidP="00C813B1">
      <w:pPr>
        <w:spacing w:after="0" w:line="240" w:lineRule="auto"/>
        <w:rPr>
          <w:rFonts w:ascii="Arial" w:eastAsia="Times New Roman" w:hAnsi="Arial" w:cs="Arial"/>
          <w:b/>
          <w:bCs/>
          <w:sz w:val="20"/>
          <w:szCs w:val="20"/>
        </w:rPr>
      </w:pPr>
      <w:r>
        <w:rPr>
          <w:rFonts w:ascii="Arial" w:eastAsia="Times New Roman" w:hAnsi="Arial" w:cs="Arial"/>
          <w:b/>
          <w:bCs/>
          <w:sz w:val="20"/>
          <w:szCs w:val="20"/>
        </w:rPr>
        <w:br w:type="page"/>
      </w:r>
    </w:p>
    <w:p w14:paraId="367FAEFC" w14:textId="77777777" w:rsidR="006470FE" w:rsidRDefault="006470FE" w:rsidP="00C813B1">
      <w:pPr>
        <w:pStyle w:val="ListParagraph"/>
        <w:numPr>
          <w:ilvl w:val="0"/>
          <w:numId w:val="9"/>
        </w:numPr>
        <w:spacing w:after="0" w:line="240" w:lineRule="auto"/>
        <w:ind w:left="360"/>
        <w:contextualSpacing w:val="0"/>
        <w:outlineLvl w:val="2"/>
        <w:rPr>
          <w:rFonts w:ascii="Arial" w:eastAsia="Times New Roman" w:hAnsi="Arial" w:cs="Arial"/>
          <w:b/>
          <w:bCs/>
          <w:sz w:val="20"/>
          <w:szCs w:val="20"/>
        </w:rPr>
      </w:pPr>
      <w:r w:rsidRPr="001A2334">
        <w:rPr>
          <w:rFonts w:ascii="Arial" w:eastAsia="Times New Roman" w:hAnsi="Arial" w:cs="Arial"/>
          <w:b/>
          <w:bCs/>
          <w:sz w:val="20"/>
          <w:szCs w:val="20"/>
        </w:rPr>
        <w:lastRenderedPageBreak/>
        <w:t>Abilities</w:t>
      </w:r>
      <w:r w:rsidR="00AE35B8" w:rsidRPr="001A2334">
        <w:rPr>
          <w:rFonts w:ascii="Arial" w:eastAsia="Times New Roman" w:hAnsi="Arial" w:cs="Arial"/>
          <w:b/>
          <w:bCs/>
          <w:sz w:val="20"/>
          <w:szCs w:val="20"/>
        </w:rPr>
        <w:t xml:space="preserve"> </w:t>
      </w:r>
    </w:p>
    <w:p w14:paraId="5B68D961" w14:textId="77777777" w:rsidR="00C84B29" w:rsidRPr="001A2334" w:rsidRDefault="00C84B29" w:rsidP="00C84B29">
      <w:pPr>
        <w:pStyle w:val="ListParagraph"/>
        <w:spacing w:after="0" w:line="240" w:lineRule="auto"/>
        <w:ind w:left="360"/>
        <w:contextualSpacing w:val="0"/>
        <w:outlineLvl w:val="2"/>
        <w:rPr>
          <w:rFonts w:ascii="Arial" w:eastAsia="Times New Roman" w:hAnsi="Arial" w:cs="Arial"/>
          <w:b/>
          <w:bCs/>
          <w:sz w:val="20"/>
          <w:szCs w:val="20"/>
        </w:rPr>
      </w:pPr>
    </w:p>
    <w:p w14:paraId="6068444A" w14:textId="77777777" w:rsidR="00C84B29" w:rsidRPr="00C32485" w:rsidRDefault="00C84B29" w:rsidP="00C84B29">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included in each administrative position:</w:t>
      </w:r>
    </w:p>
    <w:p w14:paraId="6AD0C4C1" w14:textId="3EB6766E" w:rsidR="00C84B29" w:rsidRPr="008A7D3C" w:rsidRDefault="00C84B29" w:rsidP="008A7D3C">
      <w:pPr>
        <w:pStyle w:val="ListParagraph"/>
        <w:numPr>
          <w:ilvl w:val="0"/>
          <w:numId w:val="5"/>
        </w:numPr>
        <w:spacing w:after="0" w:line="240" w:lineRule="auto"/>
        <w:ind w:left="360"/>
        <w:contextualSpacing w:val="0"/>
        <w:rPr>
          <w:rFonts w:ascii="Arial" w:hAnsi="Arial" w:cs="Arial"/>
          <w:sz w:val="20"/>
          <w:szCs w:val="20"/>
        </w:rPr>
      </w:pPr>
      <w:r w:rsidRPr="00255AEB">
        <w:rPr>
          <w:rFonts w:ascii="Arial" w:hAnsi="Arial" w:cs="Arial"/>
          <w:b/>
          <w:bCs/>
          <w:sz w:val="20"/>
          <w:szCs w:val="20"/>
        </w:rPr>
        <w:t xml:space="preserve">Collaboration </w:t>
      </w:r>
      <w:r w:rsidRPr="00255AEB">
        <w:rPr>
          <w:rFonts w:ascii="Arial" w:hAnsi="Arial" w:cs="Arial"/>
          <w:bCs/>
          <w:sz w:val="20"/>
          <w:szCs w:val="20"/>
        </w:rPr>
        <w:t xml:space="preserve">- Ability to work collaboratively with all stakeholders (faculty, community partners, staff, etc.) to build/sustain internal and external relationships.  </w:t>
      </w:r>
    </w:p>
    <w:p w14:paraId="4D36811C" w14:textId="414358C3" w:rsidR="008A7D3C" w:rsidRPr="001A2334" w:rsidRDefault="008A7D3C" w:rsidP="008A7D3C">
      <w:pPr>
        <w:pStyle w:val="ListParagraph"/>
        <w:numPr>
          <w:ilvl w:val="0"/>
          <w:numId w:val="5"/>
        </w:numPr>
        <w:spacing w:after="0" w:line="240" w:lineRule="auto"/>
        <w:ind w:left="360"/>
        <w:contextualSpacing w:val="0"/>
        <w:rPr>
          <w:rFonts w:ascii="Arial" w:hAnsi="Arial" w:cs="Arial"/>
          <w:sz w:val="20"/>
          <w:szCs w:val="20"/>
        </w:rPr>
      </w:pPr>
      <w:r>
        <w:rPr>
          <w:rFonts w:ascii="Arial" w:hAnsi="Arial" w:cs="Arial"/>
          <w:b/>
          <w:bCs/>
          <w:sz w:val="20"/>
          <w:szCs w:val="20"/>
        </w:rPr>
        <w:t>Inclusivity</w:t>
      </w:r>
      <w:r>
        <w:rPr>
          <w:rFonts w:ascii="Arial" w:hAnsi="Arial" w:cs="Arial"/>
          <w:sz w:val="20"/>
          <w:szCs w:val="20"/>
        </w:rPr>
        <w:t xml:space="preserve"> - T</w:t>
      </w:r>
      <w:r w:rsidRPr="008A7D3C">
        <w:rPr>
          <w:rFonts w:ascii="Arial" w:hAnsi="Arial" w:cs="Arial"/>
          <w:sz w:val="20"/>
          <w:szCs w:val="20"/>
        </w:rPr>
        <w:t>he ability to effectively work in an inclusive educational setting.</w:t>
      </w:r>
    </w:p>
    <w:p w14:paraId="6619050A" w14:textId="77777777" w:rsidR="00C84B29" w:rsidRPr="001A2334" w:rsidRDefault="00C84B29" w:rsidP="00C84B29">
      <w:pPr>
        <w:pStyle w:val="ListParagraph"/>
        <w:numPr>
          <w:ilvl w:val="0"/>
          <w:numId w:val="5"/>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Multi-Task and Deadlines </w:t>
      </w:r>
      <w:r w:rsidRPr="001A2334">
        <w:rPr>
          <w:rFonts w:ascii="Arial" w:hAnsi="Arial" w:cs="Arial"/>
          <w:sz w:val="20"/>
          <w:szCs w:val="20"/>
        </w:rPr>
        <w:t>- The ability to manage multiple tasks and meet deadlines.</w:t>
      </w:r>
    </w:p>
    <w:p w14:paraId="22718545" w14:textId="77777777" w:rsidR="00C84B29" w:rsidRPr="00DD5D14" w:rsidRDefault="00C84B29" w:rsidP="00C84B29">
      <w:pPr>
        <w:pStyle w:val="ListParagraph"/>
        <w:numPr>
          <w:ilvl w:val="0"/>
          <w:numId w:val="5"/>
        </w:numPr>
        <w:spacing w:after="0" w:line="240" w:lineRule="auto"/>
        <w:ind w:left="360"/>
        <w:contextualSpacing w:val="0"/>
        <w:rPr>
          <w:rFonts w:ascii="Arial" w:hAnsi="Arial" w:cs="Arial"/>
          <w:bCs/>
          <w:sz w:val="20"/>
          <w:szCs w:val="20"/>
        </w:rPr>
      </w:pPr>
      <w:r w:rsidRPr="00DD5D14">
        <w:rPr>
          <w:rFonts w:ascii="Arial" w:hAnsi="Arial" w:cs="Arial"/>
          <w:b/>
          <w:sz w:val="20"/>
          <w:szCs w:val="20"/>
        </w:rPr>
        <w:t xml:space="preserve">Relationships </w:t>
      </w:r>
      <w:r w:rsidRPr="00DD5D14">
        <w:rPr>
          <w:rFonts w:ascii="Arial" w:hAnsi="Arial" w:cs="Arial"/>
          <w:sz w:val="20"/>
          <w:szCs w:val="20"/>
        </w:rPr>
        <w:t xml:space="preserve">– The ability to </w:t>
      </w:r>
      <w:r>
        <w:rPr>
          <w:rFonts w:ascii="Arial" w:hAnsi="Arial" w:cs="Arial"/>
          <w:sz w:val="20"/>
          <w:szCs w:val="20"/>
        </w:rPr>
        <w:t xml:space="preserve">work in a collegial environment with shared governance, </w:t>
      </w:r>
      <w:r w:rsidRPr="00DD5D14">
        <w:rPr>
          <w:rFonts w:ascii="Arial" w:hAnsi="Arial" w:cs="Arial"/>
          <w:sz w:val="20"/>
          <w:szCs w:val="20"/>
        </w:rPr>
        <w:t>and to establish and cultivate relationships inside and outside the University.</w:t>
      </w:r>
    </w:p>
    <w:p w14:paraId="78125DC9" w14:textId="77777777" w:rsidR="00C84B29" w:rsidRPr="00ED677E" w:rsidRDefault="00C84B29" w:rsidP="00C84B29">
      <w:pPr>
        <w:pStyle w:val="ListParagraph"/>
        <w:numPr>
          <w:ilvl w:val="0"/>
          <w:numId w:val="5"/>
        </w:numPr>
        <w:spacing w:after="0" w:line="240" w:lineRule="auto"/>
        <w:ind w:left="360"/>
        <w:contextualSpacing w:val="0"/>
        <w:rPr>
          <w:rFonts w:ascii="Arial" w:hAnsi="Arial" w:cs="Arial"/>
          <w:bCs/>
          <w:sz w:val="20"/>
          <w:szCs w:val="20"/>
        </w:rPr>
      </w:pPr>
      <w:r w:rsidRPr="00DD5D14">
        <w:rPr>
          <w:rFonts w:ascii="Arial" w:hAnsi="Arial" w:cs="Arial"/>
          <w:b/>
          <w:bCs/>
          <w:sz w:val="20"/>
          <w:szCs w:val="20"/>
        </w:rPr>
        <w:t>Selective Attention</w:t>
      </w:r>
      <w:r w:rsidRPr="00DD5D14">
        <w:rPr>
          <w:rFonts w:ascii="Arial" w:hAnsi="Arial" w:cs="Arial"/>
          <w:sz w:val="20"/>
          <w:szCs w:val="20"/>
        </w:rPr>
        <w:t xml:space="preserve"> — The ability to concentrate on a task over a period of time without being distracted.</w:t>
      </w:r>
    </w:p>
    <w:p w14:paraId="73A4F149" w14:textId="0BD00480" w:rsidR="00C84B29" w:rsidRDefault="008A7D3C" w:rsidP="00C84B29">
      <w:pPr>
        <w:pStyle w:val="ListParagraph"/>
        <w:numPr>
          <w:ilvl w:val="0"/>
          <w:numId w:val="5"/>
        </w:numPr>
        <w:spacing w:after="0" w:line="240" w:lineRule="auto"/>
        <w:ind w:left="360"/>
        <w:contextualSpacing w:val="0"/>
        <w:rPr>
          <w:rFonts w:ascii="Arial" w:hAnsi="Arial" w:cs="Arial"/>
          <w:bCs/>
          <w:sz w:val="20"/>
          <w:szCs w:val="20"/>
        </w:rPr>
      </w:pPr>
      <w:r>
        <w:rPr>
          <w:rFonts w:ascii="Arial" w:hAnsi="Arial" w:cs="Arial"/>
          <w:b/>
          <w:bCs/>
          <w:sz w:val="20"/>
          <w:szCs w:val="20"/>
        </w:rPr>
        <w:t>Communication</w:t>
      </w:r>
      <w:r w:rsidR="00C84B29">
        <w:rPr>
          <w:rFonts w:ascii="Arial" w:hAnsi="Arial" w:cs="Arial"/>
          <w:b/>
          <w:bCs/>
          <w:sz w:val="20"/>
          <w:szCs w:val="20"/>
        </w:rPr>
        <w:t xml:space="preserve"> Clarity </w:t>
      </w:r>
      <w:r w:rsidR="00C84B29">
        <w:rPr>
          <w:rFonts w:ascii="Arial" w:hAnsi="Arial" w:cs="Arial"/>
          <w:bCs/>
          <w:sz w:val="20"/>
          <w:szCs w:val="20"/>
        </w:rPr>
        <w:t xml:space="preserve">– The ability to </w:t>
      </w:r>
      <w:r>
        <w:rPr>
          <w:rFonts w:ascii="Arial" w:hAnsi="Arial" w:cs="Arial"/>
          <w:bCs/>
          <w:sz w:val="20"/>
          <w:szCs w:val="20"/>
        </w:rPr>
        <w:t>communicate</w:t>
      </w:r>
      <w:r w:rsidR="00C84B29">
        <w:rPr>
          <w:rFonts w:ascii="Arial" w:hAnsi="Arial" w:cs="Arial"/>
          <w:bCs/>
          <w:sz w:val="20"/>
          <w:szCs w:val="20"/>
        </w:rPr>
        <w:t xml:space="preserve"> clearly so others can understand you.</w:t>
      </w:r>
    </w:p>
    <w:p w14:paraId="19C974BC" w14:textId="77777777" w:rsidR="00C84B29" w:rsidRDefault="00C84B29" w:rsidP="00C84B29">
      <w:pPr>
        <w:pStyle w:val="ListParagraph"/>
        <w:numPr>
          <w:ilvl w:val="0"/>
          <w:numId w:val="5"/>
        </w:numPr>
        <w:spacing w:after="0" w:line="240" w:lineRule="auto"/>
        <w:ind w:left="360"/>
        <w:contextualSpacing w:val="0"/>
        <w:rPr>
          <w:rFonts w:ascii="Arial" w:hAnsi="Arial" w:cs="Arial"/>
          <w:bCs/>
          <w:sz w:val="20"/>
          <w:szCs w:val="20"/>
        </w:rPr>
      </w:pPr>
      <w:r>
        <w:rPr>
          <w:rFonts w:ascii="Arial" w:hAnsi="Arial" w:cs="Arial"/>
          <w:b/>
          <w:bCs/>
          <w:sz w:val="20"/>
          <w:szCs w:val="20"/>
        </w:rPr>
        <w:t xml:space="preserve">Speech Recognition </w:t>
      </w:r>
      <w:r>
        <w:rPr>
          <w:rFonts w:ascii="Arial" w:hAnsi="Arial" w:cs="Arial"/>
          <w:bCs/>
          <w:sz w:val="20"/>
          <w:szCs w:val="20"/>
        </w:rPr>
        <w:t>– The ability to identify and understand the speech of another person.</w:t>
      </w:r>
    </w:p>
    <w:p w14:paraId="60900379" w14:textId="77777777" w:rsidR="00C84B29" w:rsidRDefault="00C84B29" w:rsidP="00C84B29">
      <w:pPr>
        <w:pStyle w:val="ListParagraph"/>
        <w:numPr>
          <w:ilvl w:val="0"/>
          <w:numId w:val="5"/>
        </w:numPr>
        <w:spacing w:after="0" w:line="240" w:lineRule="auto"/>
        <w:ind w:left="360"/>
        <w:contextualSpacing w:val="0"/>
        <w:rPr>
          <w:rFonts w:ascii="Arial" w:hAnsi="Arial" w:cs="Arial"/>
          <w:bCs/>
          <w:sz w:val="20"/>
          <w:szCs w:val="20"/>
        </w:rPr>
      </w:pPr>
      <w:r>
        <w:rPr>
          <w:rFonts w:ascii="Arial" w:hAnsi="Arial" w:cs="Arial"/>
          <w:b/>
          <w:bCs/>
          <w:sz w:val="20"/>
          <w:szCs w:val="20"/>
        </w:rPr>
        <w:t>Written Comprehension</w:t>
      </w:r>
      <w:r>
        <w:rPr>
          <w:rFonts w:ascii="Arial" w:hAnsi="Arial" w:cs="Arial"/>
          <w:bCs/>
          <w:sz w:val="20"/>
          <w:szCs w:val="20"/>
        </w:rPr>
        <w:t xml:space="preserve"> – The ability to read and understand information and ideas presented in writing.</w:t>
      </w:r>
    </w:p>
    <w:p w14:paraId="0FE2151F" w14:textId="77777777" w:rsidR="00C84B29" w:rsidRDefault="00C84B29" w:rsidP="00C84B29">
      <w:pPr>
        <w:pStyle w:val="ListParagraph"/>
        <w:numPr>
          <w:ilvl w:val="0"/>
          <w:numId w:val="5"/>
        </w:numPr>
        <w:spacing w:after="0" w:line="240" w:lineRule="auto"/>
        <w:ind w:left="360"/>
        <w:contextualSpacing w:val="0"/>
        <w:rPr>
          <w:rFonts w:ascii="Arial" w:hAnsi="Arial" w:cs="Arial"/>
          <w:bCs/>
          <w:sz w:val="20"/>
          <w:szCs w:val="20"/>
        </w:rPr>
      </w:pPr>
      <w:r>
        <w:rPr>
          <w:rFonts w:ascii="Arial" w:hAnsi="Arial" w:cs="Arial"/>
          <w:b/>
          <w:bCs/>
          <w:sz w:val="20"/>
          <w:szCs w:val="20"/>
        </w:rPr>
        <w:t xml:space="preserve">Written Expression </w:t>
      </w:r>
      <w:r>
        <w:rPr>
          <w:rFonts w:ascii="Arial" w:hAnsi="Arial" w:cs="Arial"/>
          <w:bCs/>
          <w:sz w:val="20"/>
          <w:szCs w:val="20"/>
        </w:rPr>
        <w:t>– The ability to communicate information and ideas in writing so others will understand.</w:t>
      </w:r>
    </w:p>
    <w:p w14:paraId="6F5109C5" w14:textId="77777777" w:rsidR="00C84B29" w:rsidRPr="00ED677E" w:rsidRDefault="00C84B29" w:rsidP="00C84B29">
      <w:pPr>
        <w:spacing w:after="0" w:line="240" w:lineRule="auto"/>
        <w:ind w:left="360"/>
        <w:rPr>
          <w:rFonts w:ascii="Arial" w:hAnsi="Arial" w:cs="Arial"/>
          <w:bCs/>
          <w:sz w:val="20"/>
          <w:szCs w:val="20"/>
        </w:rPr>
      </w:pPr>
    </w:p>
    <w:p w14:paraId="12F0BDA9" w14:textId="77777777" w:rsidR="00C84B29" w:rsidRPr="00C32485" w:rsidRDefault="00C84B29" w:rsidP="00C84B29">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included if the position has budget/fiscal responsibility:</w:t>
      </w:r>
    </w:p>
    <w:p w14:paraId="38A8AFDF" w14:textId="77777777" w:rsidR="00C84B29" w:rsidRPr="001A2334" w:rsidRDefault="00C84B29" w:rsidP="00C84B29">
      <w:pPr>
        <w:pStyle w:val="ListParagraph"/>
        <w:numPr>
          <w:ilvl w:val="0"/>
          <w:numId w:val="5"/>
        </w:numPr>
        <w:spacing w:after="0" w:line="240" w:lineRule="auto"/>
        <w:ind w:left="360"/>
        <w:contextualSpacing w:val="0"/>
        <w:rPr>
          <w:rFonts w:ascii="Arial" w:hAnsi="Arial" w:cs="Arial"/>
          <w:bCs/>
          <w:sz w:val="20"/>
          <w:szCs w:val="20"/>
        </w:rPr>
      </w:pPr>
      <w:r w:rsidRPr="001A2334">
        <w:rPr>
          <w:rFonts w:ascii="Arial" w:hAnsi="Arial" w:cs="Arial"/>
          <w:b/>
          <w:bCs/>
          <w:sz w:val="20"/>
          <w:szCs w:val="20"/>
        </w:rPr>
        <w:t>Mathematical Reasoning</w:t>
      </w:r>
      <w:r w:rsidRPr="001A2334">
        <w:rPr>
          <w:rFonts w:ascii="Arial" w:hAnsi="Arial" w:cs="Arial"/>
          <w:bCs/>
          <w:sz w:val="20"/>
          <w:szCs w:val="20"/>
        </w:rPr>
        <w:t xml:space="preserve"> – The ability to choose the right mathematical methods or formulas to solve a problem.</w:t>
      </w:r>
    </w:p>
    <w:p w14:paraId="3A6FCFAF" w14:textId="77777777" w:rsidR="00C84B29" w:rsidRDefault="00C84B29" w:rsidP="00C84B29">
      <w:pPr>
        <w:spacing w:after="0" w:line="240" w:lineRule="auto"/>
        <w:outlineLvl w:val="2"/>
        <w:rPr>
          <w:rFonts w:ascii="Arial" w:eastAsia="Times New Roman" w:hAnsi="Arial" w:cs="Arial"/>
          <w:bCs/>
          <w:i/>
          <w:sz w:val="20"/>
          <w:szCs w:val="20"/>
        </w:rPr>
      </w:pPr>
    </w:p>
    <w:p w14:paraId="6E7F45F6" w14:textId="77777777" w:rsidR="00C84B29" w:rsidRPr="00C32485" w:rsidRDefault="00C84B29" w:rsidP="00C84B29">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if the position has supervisory responsibility:</w:t>
      </w:r>
    </w:p>
    <w:p w14:paraId="23ABE2F5" w14:textId="77777777" w:rsidR="00C84B29" w:rsidRPr="001A2334" w:rsidRDefault="00C84B29" w:rsidP="00C84B29">
      <w:pPr>
        <w:pStyle w:val="ListParagraph"/>
        <w:numPr>
          <w:ilvl w:val="0"/>
          <w:numId w:val="5"/>
        </w:numPr>
        <w:spacing w:after="0" w:line="240" w:lineRule="auto"/>
        <w:ind w:left="360"/>
        <w:contextualSpacing w:val="0"/>
        <w:rPr>
          <w:rFonts w:ascii="Arial" w:hAnsi="Arial" w:cs="Arial"/>
          <w:sz w:val="20"/>
          <w:szCs w:val="20"/>
        </w:rPr>
      </w:pPr>
      <w:r w:rsidRPr="001A2334">
        <w:rPr>
          <w:rFonts w:ascii="Arial" w:hAnsi="Arial" w:cs="Arial"/>
          <w:b/>
          <w:sz w:val="20"/>
          <w:szCs w:val="20"/>
        </w:rPr>
        <w:t>Delegation</w:t>
      </w:r>
      <w:r w:rsidRPr="001A2334">
        <w:rPr>
          <w:rFonts w:ascii="Arial" w:hAnsi="Arial" w:cs="Arial"/>
          <w:sz w:val="20"/>
          <w:szCs w:val="20"/>
        </w:rPr>
        <w:t xml:space="preserve"> – The ability to empower another to act. </w:t>
      </w:r>
    </w:p>
    <w:p w14:paraId="142E9CC2" w14:textId="77777777" w:rsidR="00C84B29" w:rsidRPr="001A2334" w:rsidRDefault="00C84B29" w:rsidP="00C84B29">
      <w:pPr>
        <w:pStyle w:val="ListParagraph"/>
        <w:numPr>
          <w:ilvl w:val="0"/>
          <w:numId w:val="5"/>
        </w:numPr>
        <w:spacing w:after="0" w:line="240" w:lineRule="auto"/>
        <w:ind w:left="360"/>
        <w:contextualSpacing w:val="0"/>
        <w:rPr>
          <w:rFonts w:ascii="Arial" w:hAnsi="Arial" w:cs="Arial"/>
          <w:sz w:val="20"/>
          <w:szCs w:val="20"/>
        </w:rPr>
      </w:pPr>
      <w:r w:rsidRPr="001A2334">
        <w:rPr>
          <w:rFonts w:ascii="Arial" w:hAnsi="Arial" w:cs="Arial"/>
          <w:b/>
          <w:sz w:val="20"/>
          <w:szCs w:val="20"/>
        </w:rPr>
        <w:t xml:space="preserve">Instruction </w:t>
      </w:r>
      <w:r w:rsidRPr="001A2334">
        <w:rPr>
          <w:rFonts w:ascii="Arial" w:hAnsi="Arial" w:cs="Arial"/>
          <w:sz w:val="20"/>
          <w:szCs w:val="20"/>
        </w:rPr>
        <w:t>– The ability to teach through traditional and/or alternative delivery methods.</w:t>
      </w:r>
    </w:p>
    <w:p w14:paraId="5B408A74" w14:textId="77777777" w:rsidR="00C84B29" w:rsidRDefault="00C84B29" w:rsidP="00C84B29">
      <w:pPr>
        <w:spacing w:after="0" w:line="240" w:lineRule="auto"/>
        <w:ind w:left="360"/>
        <w:outlineLvl w:val="2"/>
        <w:rPr>
          <w:rFonts w:ascii="Arial" w:eastAsia="Times New Roman" w:hAnsi="Arial" w:cs="Arial"/>
          <w:bCs/>
          <w:i/>
          <w:sz w:val="20"/>
          <w:szCs w:val="20"/>
        </w:rPr>
      </w:pPr>
    </w:p>
    <w:p w14:paraId="560C6506" w14:textId="77777777" w:rsidR="00C84B29" w:rsidRPr="00C32485" w:rsidRDefault="00C84B29" w:rsidP="00C84B29">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are position-specific and should be in</w:t>
      </w:r>
      <w:r>
        <w:rPr>
          <w:rFonts w:ascii="Arial" w:eastAsia="Times New Roman" w:hAnsi="Arial" w:cs="Arial"/>
          <w:bCs/>
          <w:i/>
          <w:sz w:val="20"/>
          <w:szCs w:val="20"/>
          <w:u w:val="single"/>
        </w:rPr>
        <w:t>c</w:t>
      </w:r>
      <w:r w:rsidRPr="00C32485">
        <w:rPr>
          <w:rFonts w:ascii="Arial" w:eastAsia="Times New Roman" w:hAnsi="Arial" w:cs="Arial"/>
          <w:bCs/>
          <w:i/>
          <w:sz w:val="20"/>
          <w:szCs w:val="20"/>
          <w:u w:val="single"/>
        </w:rPr>
        <w:t>lu</w:t>
      </w:r>
      <w:r>
        <w:rPr>
          <w:rFonts w:ascii="Arial" w:eastAsia="Times New Roman" w:hAnsi="Arial" w:cs="Arial"/>
          <w:bCs/>
          <w:i/>
          <w:sz w:val="20"/>
          <w:szCs w:val="20"/>
          <w:u w:val="single"/>
        </w:rPr>
        <w:t>d</w:t>
      </w:r>
      <w:r w:rsidRPr="00C32485">
        <w:rPr>
          <w:rFonts w:ascii="Arial" w:eastAsia="Times New Roman" w:hAnsi="Arial" w:cs="Arial"/>
          <w:bCs/>
          <w:i/>
          <w:sz w:val="20"/>
          <w:szCs w:val="20"/>
          <w:u w:val="single"/>
        </w:rPr>
        <w:t>ed as appropriate</w:t>
      </w:r>
      <w:r>
        <w:rPr>
          <w:rFonts w:ascii="Arial" w:eastAsia="Times New Roman" w:hAnsi="Arial" w:cs="Arial"/>
          <w:bCs/>
          <w:i/>
          <w:sz w:val="20"/>
          <w:szCs w:val="20"/>
          <w:u w:val="single"/>
        </w:rPr>
        <w:t xml:space="preserve"> as determined by the duties and responsibilities of the position:</w:t>
      </w:r>
    </w:p>
    <w:p w14:paraId="348C6BB3" w14:textId="3B5C02A4" w:rsidR="00A45EF3" w:rsidRPr="008A7D3C" w:rsidRDefault="00A45EF3" w:rsidP="00C813B1">
      <w:pPr>
        <w:pStyle w:val="ListParagraph"/>
        <w:numPr>
          <w:ilvl w:val="0"/>
          <w:numId w:val="5"/>
        </w:numPr>
        <w:spacing w:after="0" w:line="240" w:lineRule="auto"/>
        <w:ind w:left="360"/>
        <w:contextualSpacing w:val="0"/>
        <w:rPr>
          <w:rFonts w:ascii="Arial" w:hAnsi="Arial" w:cs="Arial"/>
          <w:bCs/>
          <w:sz w:val="20"/>
          <w:szCs w:val="20"/>
          <w:highlight w:val="yellow"/>
        </w:rPr>
      </w:pPr>
      <w:r w:rsidRPr="001A2334">
        <w:rPr>
          <w:rFonts w:ascii="Arial" w:hAnsi="Arial" w:cs="Arial"/>
          <w:b/>
          <w:bCs/>
          <w:sz w:val="20"/>
          <w:szCs w:val="20"/>
        </w:rPr>
        <w:t xml:space="preserve">Arm-Hand Steadiness </w:t>
      </w:r>
      <w:r w:rsidRPr="001A2334">
        <w:rPr>
          <w:rFonts w:ascii="Arial" w:hAnsi="Arial" w:cs="Arial"/>
          <w:bCs/>
          <w:sz w:val="20"/>
          <w:szCs w:val="20"/>
        </w:rPr>
        <w:t>— The ability to keep your hand and arm steady while moving your arm or while holding your arm and hand in one position.</w:t>
      </w:r>
      <w:r w:rsidR="008A7D3C">
        <w:rPr>
          <w:rFonts w:ascii="Arial" w:hAnsi="Arial" w:cs="Arial"/>
          <w:bCs/>
          <w:sz w:val="20"/>
          <w:szCs w:val="20"/>
        </w:rPr>
        <w:t xml:space="preserve"> </w:t>
      </w:r>
      <w:r w:rsidR="008A7D3C" w:rsidRPr="008A7D3C">
        <w:rPr>
          <w:rFonts w:ascii="Arial" w:hAnsi="Arial" w:cs="Arial"/>
          <w:bCs/>
          <w:sz w:val="20"/>
          <w:szCs w:val="20"/>
          <w:highlight w:val="yellow"/>
        </w:rPr>
        <w:t>(If selected, must include specific task needed for this ability)</w:t>
      </w:r>
    </w:p>
    <w:p w14:paraId="0A0C87AD" w14:textId="77777777" w:rsidR="00A45EF3" w:rsidRPr="001A2334" w:rsidRDefault="00A45EF3" w:rsidP="00C813B1">
      <w:pPr>
        <w:pStyle w:val="ListParagraph"/>
        <w:numPr>
          <w:ilvl w:val="0"/>
          <w:numId w:val="5"/>
        </w:numPr>
        <w:spacing w:after="0" w:line="240" w:lineRule="auto"/>
        <w:ind w:left="360"/>
        <w:contextualSpacing w:val="0"/>
        <w:rPr>
          <w:rFonts w:ascii="Arial" w:hAnsi="Arial" w:cs="Arial"/>
          <w:bCs/>
          <w:sz w:val="20"/>
          <w:szCs w:val="20"/>
        </w:rPr>
      </w:pPr>
      <w:r w:rsidRPr="001A2334">
        <w:rPr>
          <w:rFonts w:ascii="Arial" w:hAnsi="Arial" w:cs="Arial"/>
          <w:b/>
          <w:bCs/>
          <w:sz w:val="20"/>
          <w:szCs w:val="20"/>
        </w:rPr>
        <w:t xml:space="preserve">Category Flexibility </w:t>
      </w:r>
      <w:r w:rsidRPr="001A2334">
        <w:rPr>
          <w:rFonts w:ascii="Arial" w:hAnsi="Arial" w:cs="Arial"/>
          <w:bCs/>
          <w:sz w:val="20"/>
          <w:szCs w:val="20"/>
        </w:rPr>
        <w:t>— The ability to generate or use different sets of rules for combining or grouping things in different ways.</w:t>
      </w:r>
    </w:p>
    <w:p w14:paraId="1DBD9C91" w14:textId="77777777" w:rsidR="009D0D7A" w:rsidRPr="001A2334" w:rsidRDefault="009D0D7A" w:rsidP="00C813B1">
      <w:pPr>
        <w:pStyle w:val="ListParagraph"/>
        <w:numPr>
          <w:ilvl w:val="0"/>
          <w:numId w:val="5"/>
        </w:numPr>
        <w:spacing w:after="0" w:line="240" w:lineRule="auto"/>
        <w:ind w:left="360"/>
        <w:contextualSpacing w:val="0"/>
        <w:rPr>
          <w:rFonts w:ascii="Arial" w:hAnsi="Arial" w:cs="Arial"/>
          <w:sz w:val="20"/>
          <w:szCs w:val="20"/>
        </w:rPr>
      </w:pPr>
      <w:r w:rsidRPr="001A2334">
        <w:rPr>
          <w:rFonts w:ascii="Arial" w:hAnsi="Arial" w:cs="Arial"/>
          <w:b/>
          <w:bCs/>
          <w:sz w:val="20"/>
          <w:szCs w:val="20"/>
        </w:rPr>
        <w:t>Deductive Reasoning</w:t>
      </w:r>
      <w:r w:rsidRPr="001A2334">
        <w:rPr>
          <w:rFonts w:ascii="Arial" w:hAnsi="Arial" w:cs="Arial"/>
          <w:sz w:val="20"/>
          <w:szCs w:val="20"/>
        </w:rPr>
        <w:t xml:space="preserve"> — The ability to apply general rules to specific problems to produce answers that make sense. </w:t>
      </w:r>
    </w:p>
    <w:p w14:paraId="0E2C1A4E" w14:textId="57F87727" w:rsidR="00A45EF3" w:rsidRPr="008A7D3C" w:rsidRDefault="00A45EF3" w:rsidP="008A7D3C">
      <w:pPr>
        <w:pStyle w:val="ListParagraph"/>
        <w:numPr>
          <w:ilvl w:val="0"/>
          <w:numId w:val="5"/>
        </w:numPr>
        <w:spacing w:after="0" w:line="240" w:lineRule="auto"/>
        <w:ind w:left="360"/>
        <w:contextualSpacing w:val="0"/>
        <w:rPr>
          <w:rFonts w:ascii="Arial" w:hAnsi="Arial" w:cs="Arial"/>
          <w:bCs/>
          <w:sz w:val="20"/>
          <w:szCs w:val="20"/>
          <w:highlight w:val="yellow"/>
        </w:rPr>
      </w:pPr>
      <w:r w:rsidRPr="001A2334">
        <w:rPr>
          <w:rFonts w:ascii="Arial" w:hAnsi="Arial" w:cs="Arial"/>
          <w:b/>
          <w:bCs/>
          <w:sz w:val="20"/>
          <w:szCs w:val="20"/>
        </w:rPr>
        <w:t>Finger Dexterity</w:t>
      </w:r>
      <w:r w:rsidRPr="001A2334">
        <w:rPr>
          <w:rFonts w:ascii="Arial" w:hAnsi="Arial" w:cs="Arial"/>
          <w:sz w:val="20"/>
          <w:szCs w:val="20"/>
        </w:rPr>
        <w:t xml:space="preserve"> — The ability to make precisely coordinated movements of the fingers of one or both hands to grasp, manipulate, or assemble very small objects.</w:t>
      </w:r>
      <w:r w:rsidR="008A7D3C" w:rsidRPr="008A7D3C">
        <w:rPr>
          <w:rFonts w:ascii="Arial" w:hAnsi="Arial" w:cs="Arial"/>
          <w:bCs/>
          <w:sz w:val="20"/>
          <w:szCs w:val="20"/>
          <w:highlight w:val="yellow"/>
        </w:rPr>
        <w:t xml:space="preserve"> (If selected, must include specific task needed for this ability)</w:t>
      </w:r>
    </w:p>
    <w:p w14:paraId="4CF9DB95" w14:textId="77777777" w:rsidR="00A45EF3" w:rsidRPr="001A2334" w:rsidRDefault="00A45EF3" w:rsidP="00C813B1">
      <w:pPr>
        <w:pStyle w:val="ListParagraph"/>
        <w:numPr>
          <w:ilvl w:val="0"/>
          <w:numId w:val="5"/>
        </w:numPr>
        <w:spacing w:after="0" w:line="240" w:lineRule="auto"/>
        <w:ind w:left="360"/>
        <w:contextualSpacing w:val="0"/>
        <w:rPr>
          <w:rFonts w:ascii="Arial" w:hAnsi="Arial" w:cs="Arial"/>
          <w:bCs/>
          <w:sz w:val="20"/>
          <w:szCs w:val="20"/>
        </w:rPr>
      </w:pPr>
      <w:r w:rsidRPr="001A2334">
        <w:rPr>
          <w:rFonts w:ascii="Arial" w:hAnsi="Arial" w:cs="Arial"/>
          <w:b/>
          <w:bCs/>
          <w:sz w:val="20"/>
          <w:szCs w:val="20"/>
        </w:rPr>
        <w:t xml:space="preserve">Flexibility of Closure </w:t>
      </w:r>
      <w:r w:rsidRPr="001A2334">
        <w:rPr>
          <w:rFonts w:ascii="Arial" w:hAnsi="Arial" w:cs="Arial"/>
          <w:bCs/>
          <w:sz w:val="20"/>
          <w:szCs w:val="20"/>
        </w:rPr>
        <w:t xml:space="preserve">— The ability to identify or detect a known pattern (a figure, object, word, or sound) that is hidden in other distracting material. </w:t>
      </w:r>
    </w:p>
    <w:p w14:paraId="2869B447" w14:textId="77777777" w:rsidR="00A45EF3" w:rsidRPr="001A2334" w:rsidRDefault="00A45EF3" w:rsidP="00C813B1">
      <w:pPr>
        <w:pStyle w:val="ListParagraph"/>
        <w:numPr>
          <w:ilvl w:val="0"/>
          <w:numId w:val="5"/>
        </w:numPr>
        <w:spacing w:after="0" w:line="240" w:lineRule="auto"/>
        <w:ind w:left="360"/>
        <w:contextualSpacing w:val="0"/>
        <w:rPr>
          <w:rFonts w:ascii="Arial" w:hAnsi="Arial" w:cs="Arial"/>
          <w:sz w:val="20"/>
          <w:szCs w:val="20"/>
        </w:rPr>
      </w:pPr>
      <w:r w:rsidRPr="001A2334">
        <w:rPr>
          <w:rFonts w:ascii="Arial" w:hAnsi="Arial" w:cs="Arial"/>
          <w:b/>
          <w:bCs/>
          <w:sz w:val="20"/>
          <w:szCs w:val="20"/>
        </w:rPr>
        <w:t>Fluency of Ideas</w:t>
      </w:r>
      <w:r w:rsidRPr="001A2334">
        <w:rPr>
          <w:rFonts w:ascii="Arial" w:hAnsi="Arial" w:cs="Arial"/>
          <w:sz w:val="20"/>
          <w:szCs w:val="20"/>
        </w:rPr>
        <w:t xml:space="preserve"> — The ability to come up with a number of ideas about a topic (the number of ideas is important, not their quality, correctness, or creativity).</w:t>
      </w:r>
    </w:p>
    <w:p w14:paraId="7A35D6C4" w14:textId="77777777" w:rsidR="00A45EF3" w:rsidRPr="001A2334" w:rsidRDefault="00A45EF3" w:rsidP="00C813B1">
      <w:pPr>
        <w:pStyle w:val="ListParagraph"/>
        <w:numPr>
          <w:ilvl w:val="0"/>
          <w:numId w:val="5"/>
        </w:numPr>
        <w:spacing w:after="0" w:line="240" w:lineRule="auto"/>
        <w:ind w:left="360"/>
        <w:contextualSpacing w:val="0"/>
        <w:rPr>
          <w:rFonts w:ascii="Arial" w:hAnsi="Arial" w:cs="Arial"/>
          <w:sz w:val="20"/>
          <w:szCs w:val="20"/>
        </w:rPr>
      </w:pPr>
      <w:r w:rsidRPr="001A2334">
        <w:rPr>
          <w:rFonts w:ascii="Arial" w:hAnsi="Arial" w:cs="Arial"/>
          <w:b/>
          <w:bCs/>
          <w:sz w:val="20"/>
          <w:szCs w:val="20"/>
        </w:rPr>
        <w:t>Inductive Reasoning</w:t>
      </w:r>
      <w:r w:rsidRPr="001A2334">
        <w:rPr>
          <w:rFonts w:ascii="Arial" w:hAnsi="Arial" w:cs="Arial"/>
          <w:sz w:val="20"/>
          <w:szCs w:val="20"/>
        </w:rPr>
        <w:t xml:space="preserve"> — The ability to combine pieces of information to form general rules or conclusions (includes finding a relationship among seemingly unrelated events). </w:t>
      </w:r>
    </w:p>
    <w:p w14:paraId="7E7D0846" w14:textId="77777777" w:rsidR="00A45EF3" w:rsidRPr="001A2334" w:rsidRDefault="00A45EF3" w:rsidP="00C813B1">
      <w:pPr>
        <w:pStyle w:val="ListParagraph"/>
        <w:numPr>
          <w:ilvl w:val="0"/>
          <w:numId w:val="5"/>
        </w:numPr>
        <w:spacing w:after="0" w:line="240" w:lineRule="auto"/>
        <w:ind w:left="360"/>
        <w:contextualSpacing w:val="0"/>
        <w:rPr>
          <w:rFonts w:ascii="Arial" w:hAnsi="Arial" w:cs="Arial"/>
          <w:sz w:val="20"/>
          <w:szCs w:val="20"/>
        </w:rPr>
      </w:pPr>
      <w:r w:rsidRPr="001A2334">
        <w:rPr>
          <w:rFonts w:ascii="Arial" w:hAnsi="Arial" w:cs="Arial"/>
          <w:b/>
          <w:sz w:val="20"/>
          <w:szCs w:val="20"/>
        </w:rPr>
        <w:t>Information Ordering</w:t>
      </w:r>
      <w:r w:rsidRPr="001A2334">
        <w:rPr>
          <w:rFonts w:ascii="Arial" w:hAnsi="Arial" w:cs="Arial"/>
          <w:sz w:val="20"/>
          <w:szCs w:val="20"/>
        </w:rPr>
        <w:t xml:space="preserve"> – The ability to arrange things or actions in a certain order or pattern according to a specific rule or set of rules, and the ability to negotiate contracts and agreements.</w:t>
      </w:r>
    </w:p>
    <w:p w14:paraId="03D0A650" w14:textId="77777777" w:rsidR="00A45EF3" w:rsidRPr="001A2334" w:rsidRDefault="00A45EF3" w:rsidP="00C813B1">
      <w:pPr>
        <w:pStyle w:val="ListParagraph"/>
        <w:numPr>
          <w:ilvl w:val="0"/>
          <w:numId w:val="5"/>
        </w:numPr>
        <w:spacing w:after="0" w:line="240" w:lineRule="auto"/>
        <w:ind w:left="360"/>
        <w:contextualSpacing w:val="0"/>
        <w:rPr>
          <w:rFonts w:ascii="Arial" w:hAnsi="Arial" w:cs="Arial"/>
          <w:bCs/>
          <w:sz w:val="20"/>
          <w:szCs w:val="20"/>
        </w:rPr>
      </w:pPr>
      <w:r w:rsidRPr="001A2334">
        <w:rPr>
          <w:rFonts w:ascii="Arial" w:hAnsi="Arial" w:cs="Arial"/>
          <w:b/>
          <w:bCs/>
          <w:sz w:val="20"/>
          <w:szCs w:val="20"/>
        </w:rPr>
        <w:t>Negotiation</w:t>
      </w:r>
      <w:r w:rsidRPr="001A2334">
        <w:rPr>
          <w:rFonts w:ascii="Arial" w:hAnsi="Arial" w:cs="Arial"/>
          <w:bCs/>
          <w:sz w:val="20"/>
          <w:szCs w:val="20"/>
        </w:rPr>
        <w:t xml:space="preserve"> – The ability to confer with another so as to arrive at the settlement of some matter.</w:t>
      </w:r>
    </w:p>
    <w:p w14:paraId="7688FF36" w14:textId="77777777" w:rsidR="00CA523E" w:rsidRPr="001A2334" w:rsidRDefault="00CA523E" w:rsidP="00C813B1">
      <w:pPr>
        <w:pStyle w:val="ListParagraph"/>
        <w:numPr>
          <w:ilvl w:val="0"/>
          <w:numId w:val="5"/>
        </w:numPr>
        <w:spacing w:after="0" w:line="240" w:lineRule="auto"/>
        <w:ind w:left="360"/>
        <w:contextualSpacing w:val="0"/>
        <w:rPr>
          <w:rFonts w:ascii="Arial" w:hAnsi="Arial" w:cs="Arial"/>
          <w:bCs/>
          <w:sz w:val="20"/>
          <w:szCs w:val="20"/>
        </w:rPr>
      </w:pPr>
      <w:r w:rsidRPr="001A2334">
        <w:rPr>
          <w:rFonts w:ascii="Arial" w:hAnsi="Arial" w:cs="Arial"/>
          <w:b/>
          <w:bCs/>
          <w:sz w:val="20"/>
          <w:szCs w:val="20"/>
        </w:rPr>
        <w:t>Number Facility</w:t>
      </w:r>
      <w:r w:rsidRPr="001A2334">
        <w:rPr>
          <w:rFonts w:ascii="Arial" w:hAnsi="Arial" w:cs="Arial"/>
          <w:bCs/>
          <w:sz w:val="20"/>
          <w:szCs w:val="20"/>
        </w:rPr>
        <w:t xml:space="preserve"> – The ability to add, subtract, multiply, or divide quickly and correctly.</w:t>
      </w:r>
    </w:p>
    <w:p w14:paraId="00B3A4A5" w14:textId="77777777" w:rsidR="00A45EF3" w:rsidRPr="001A2334" w:rsidRDefault="00A45EF3" w:rsidP="00C813B1">
      <w:pPr>
        <w:pStyle w:val="ListParagraph"/>
        <w:numPr>
          <w:ilvl w:val="0"/>
          <w:numId w:val="5"/>
        </w:numPr>
        <w:spacing w:after="0" w:line="240" w:lineRule="auto"/>
        <w:ind w:left="360"/>
        <w:contextualSpacing w:val="0"/>
        <w:rPr>
          <w:rFonts w:ascii="Arial" w:hAnsi="Arial" w:cs="Arial"/>
          <w:bCs/>
          <w:sz w:val="20"/>
          <w:szCs w:val="20"/>
        </w:rPr>
      </w:pPr>
      <w:r w:rsidRPr="001A2334">
        <w:rPr>
          <w:rFonts w:ascii="Arial" w:hAnsi="Arial" w:cs="Arial"/>
          <w:b/>
          <w:bCs/>
          <w:sz w:val="20"/>
          <w:szCs w:val="20"/>
        </w:rPr>
        <w:t xml:space="preserve">Originality </w:t>
      </w:r>
      <w:r w:rsidRPr="001A2334">
        <w:rPr>
          <w:rFonts w:ascii="Arial" w:hAnsi="Arial" w:cs="Arial"/>
          <w:bCs/>
          <w:sz w:val="20"/>
          <w:szCs w:val="20"/>
        </w:rPr>
        <w:t>— The ability to come up with unusual or clever ideas about a given topic or situation, or to develop creative ways to solve a problem.</w:t>
      </w:r>
    </w:p>
    <w:p w14:paraId="34C3AB13" w14:textId="49E98AA7" w:rsidR="00ED677E" w:rsidRPr="008A7D3C" w:rsidRDefault="00A45EF3" w:rsidP="008A7D3C">
      <w:pPr>
        <w:pStyle w:val="ListParagraph"/>
        <w:numPr>
          <w:ilvl w:val="0"/>
          <w:numId w:val="5"/>
        </w:numPr>
        <w:spacing w:after="0" w:line="240" w:lineRule="auto"/>
        <w:ind w:left="360"/>
        <w:contextualSpacing w:val="0"/>
        <w:rPr>
          <w:rFonts w:ascii="Arial" w:hAnsi="Arial" w:cs="Arial"/>
          <w:sz w:val="20"/>
          <w:szCs w:val="20"/>
        </w:rPr>
      </w:pPr>
      <w:r w:rsidRPr="001A2334">
        <w:rPr>
          <w:rFonts w:ascii="Arial" w:hAnsi="Arial" w:cs="Arial"/>
          <w:b/>
          <w:bCs/>
          <w:sz w:val="20"/>
          <w:szCs w:val="20"/>
        </w:rPr>
        <w:t>Problem Sensitivity</w:t>
      </w:r>
      <w:r w:rsidRPr="001A2334">
        <w:rPr>
          <w:rFonts w:ascii="Arial" w:hAnsi="Arial" w:cs="Arial"/>
          <w:sz w:val="20"/>
          <w:szCs w:val="20"/>
        </w:rPr>
        <w:t xml:space="preserve"> — The ability to tell when something is wrong or is likely to go wrong. It does not involve solving the problem, only recognizing there is a problem. </w:t>
      </w:r>
    </w:p>
    <w:p w14:paraId="5186D945" w14:textId="77777777" w:rsidR="00652AC5" w:rsidRDefault="00652AC5" w:rsidP="00C813B1">
      <w:pPr>
        <w:spacing w:after="0" w:line="240" w:lineRule="auto"/>
        <w:ind w:left="360"/>
        <w:rPr>
          <w:rFonts w:ascii="Arial" w:hAnsi="Arial" w:cs="Arial"/>
          <w:b/>
          <w:bCs/>
          <w:sz w:val="20"/>
          <w:szCs w:val="20"/>
        </w:rPr>
      </w:pPr>
      <w:bookmarkStart w:id="0" w:name="WorkActivities"/>
      <w:bookmarkEnd w:id="0"/>
      <w:r>
        <w:rPr>
          <w:rFonts w:ascii="Arial" w:hAnsi="Arial" w:cs="Arial"/>
          <w:b/>
          <w:bCs/>
          <w:sz w:val="20"/>
          <w:szCs w:val="20"/>
        </w:rPr>
        <w:br w:type="page"/>
      </w:r>
    </w:p>
    <w:p w14:paraId="3D4A1AB3" w14:textId="77777777" w:rsidR="0022795D" w:rsidRPr="001A2334" w:rsidRDefault="0022795D" w:rsidP="001A2334">
      <w:pPr>
        <w:spacing w:after="0" w:line="240" w:lineRule="auto"/>
        <w:rPr>
          <w:rFonts w:ascii="Arial" w:hAnsi="Arial" w:cs="Arial"/>
          <w:b/>
          <w:bCs/>
          <w:sz w:val="20"/>
          <w:szCs w:val="20"/>
        </w:rPr>
      </w:pPr>
      <w:r w:rsidRPr="001A2334">
        <w:rPr>
          <w:rFonts w:ascii="Arial" w:hAnsi="Arial" w:cs="Arial"/>
          <w:b/>
          <w:bCs/>
          <w:sz w:val="20"/>
          <w:szCs w:val="20"/>
        </w:rPr>
        <w:lastRenderedPageBreak/>
        <w:t>Other Position Characteristics:</w:t>
      </w:r>
    </w:p>
    <w:p w14:paraId="5EEF131A" w14:textId="77777777" w:rsidR="0022795D" w:rsidRPr="001A2334" w:rsidRDefault="0022795D" w:rsidP="001A2334">
      <w:pPr>
        <w:spacing w:after="0" w:line="240" w:lineRule="auto"/>
        <w:rPr>
          <w:rFonts w:ascii="Arial" w:hAnsi="Arial" w:cs="Arial"/>
          <w:b/>
          <w:bCs/>
          <w:sz w:val="20"/>
          <w:szCs w:val="20"/>
        </w:rPr>
      </w:pPr>
    </w:p>
    <w:p w14:paraId="14BCB0A1" w14:textId="77777777" w:rsidR="0022795D" w:rsidRDefault="0022795D" w:rsidP="001A2334">
      <w:pPr>
        <w:pBdr>
          <w:top w:val="single" w:sz="4" w:space="1" w:color="auto"/>
          <w:left w:val="single" w:sz="4" w:space="4" w:color="auto"/>
          <w:bottom w:val="single" w:sz="4" w:space="1" w:color="auto"/>
          <w:right w:val="single" w:sz="4" w:space="4" w:color="auto"/>
        </w:pBdr>
        <w:spacing w:after="0" w:line="240" w:lineRule="auto"/>
        <w:ind w:left="360" w:right="360"/>
        <w:rPr>
          <w:rFonts w:ascii="Arial" w:hAnsi="Arial" w:cs="Arial"/>
          <w:i/>
          <w:sz w:val="20"/>
          <w:szCs w:val="20"/>
        </w:rPr>
      </w:pPr>
      <w:r w:rsidRPr="001A2334">
        <w:rPr>
          <w:rFonts w:ascii="Arial" w:hAnsi="Arial" w:cs="Arial"/>
          <w:i/>
          <w:sz w:val="20"/>
          <w:szCs w:val="20"/>
        </w:rPr>
        <w:t xml:space="preserve">Section 8 of the Unclassified Position Description requires identification of other significant work characteristics for the position.  The following work activities are commonly found in many position descriptions.  They may be modified as needed for the particular position.  Additional work activities not listed below may also be appropriate. </w:t>
      </w:r>
      <w:r w:rsidR="001D493B" w:rsidRPr="001A2334">
        <w:rPr>
          <w:rFonts w:ascii="Arial" w:hAnsi="Arial" w:cs="Arial"/>
          <w:i/>
          <w:sz w:val="20"/>
          <w:szCs w:val="20"/>
        </w:rPr>
        <w:t>See O*Net Online (</w:t>
      </w:r>
      <w:hyperlink r:id="rId9" w:history="1">
        <w:r w:rsidR="001D493B" w:rsidRPr="001A2334">
          <w:rPr>
            <w:rStyle w:val="Hyperlink"/>
            <w:rFonts w:ascii="Arial" w:hAnsi="Arial" w:cs="Arial"/>
            <w:i/>
            <w:sz w:val="20"/>
            <w:szCs w:val="20"/>
          </w:rPr>
          <w:t>http://www.online.onetcenter.org</w:t>
        </w:r>
      </w:hyperlink>
      <w:r w:rsidR="005F5F07">
        <w:rPr>
          <w:rFonts w:ascii="Arial" w:hAnsi="Arial" w:cs="Arial"/>
          <w:i/>
          <w:sz w:val="20"/>
          <w:szCs w:val="20"/>
        </w:rPr>
        <w:t xml:space="preserve">) for </w:t>
      </w:r>
      <w:r w:rsidR="001D493B" w:rsidRPr="001A2334">
        <w:rPr>
          <w:rFonts w:ascii="Arial" w:hAnsi="Arial" w:cs="Arial"/>
          <w:i/>
          <w:sz w:val="20"/>
          <w:szCs w:val="20"/>
        </w:rPr>
        <w:t>position characteristics</w:t>
      </w:r>
      <w:r w:rsidR="005F5F07">
        <w:rPr>
          <w:rFonts w:ascii="Arial" w:hAnsi="Arial" w:cs="Arial"/>
          <w:i/>
          <w:sz w:val="20"/>
          <w:szCs w:val="20"/>
        </w:rPr>
        <w:t xml:space="preserve"> for specific occupations</w:t>
      </w:r>
      <w:r w:rsidR="001D493B" w:rsidRPr="001A2334">
        <w:rPr>
          <w:rFonts w:ascii="Arial" w:hAnsi="Arial" w:cs="Arial"/>
          <w:i/>
          <w:sz w:val="20"/>
          <w:szCs w:val="20"/>
        </w:rPr>
        <w:t>.</w:t>
      </w:r>
    </w:p>
    <w:p w14:paraId="25D0BE59" w14:textId="77777777" w:rsidR="00DB10F1" w:rsidRDefault="00DB10F1" w:rsidP="001A2334">
      <w:pPr>
        <w:pBdr>
          <w:top w:val="single" w:sz="4" w:space="1" w:color="auto"/>
          <w:left w:val="single" w:sz="4" w:space="4" w:color="auto"/>
          <w:bottom w:val="single" w:sz="4" w:space="1" w:color="auto"/>
          <w:right w:val="single" w:sz="4" w:space="4" w:color="auto"/>
        </w:pBdr>
        <w:spacing w:after="0" w:line="240" w:lineRule="auto"/>
        <w:ind w:left="360" w:right="360"/>
        <w:rPr>
          <w:rFonts w:ascii="Arial" w:hAnsi="Arial" w:cs="Arial"/>
          <w:i/>
          <w:sz w:val="20"/>
          <w:szCs w:val="20"/>
        </w:rPr>
      </w:pPr>
    </w:p>
    <w:p w14:paraId="5423161A" w14:textId="77777777" w:rsidR="00DB10F1" w:rsidRPr="001A2334" w:rsidRDefault="005F5F07" w:rsidP="00DB10F1">
      <w:pPr>
        <w:pBdr>
          <w:top w:val="single" w:sz="4" w:space="1" w:color="auto"/>
          <w:left w:val="single" w:sz="4" w:space="4" w:color="auto"/>
          <w:bottom w:val="single" w:sz="4" w:space="1" w:color="auto"/>
          <w:right w:val="single" w:sz="4" w:space="4" w:color="auto"/>
        </w:pBdr>
        <w:spacing w:after="0" w:line="240" w:lineRule="auto"/>
        <w:ind w:left="360" w:right="360"/>
        <w:rPr>
          <w:rFonts w:ascii="Arial" w:hAnsi="Arial" w:cs="Arial"/>
          <w:i/>
          <w:sz w:val="20"/>
          <w:szCs w:val="20"/>
        </w:rPr>
      </w:pPr>
      <w:r>
        <w:rPr>
          <w:rFonts w:ascii="Arial" w:hAnsi="Arial" w:cs="Arial"/>
          <w:i/>
          <w:sz w:val="20"/>
          <w:szCs w:val="20"/>
        </w:rPr>
        <w:t>C</w:t>
      </w:r>
      <w:r w:rsidR="00DB10F1">
        <w:rPr>
          <w:rFonts w:ascii="Arial" w:hAnsi="Arial" w:cs="Arial"/>
          <w:i/>
          <w:sz w:val="20"/>
          <w:szCs w:val="20"/>
        </w:rPr>
        <w:t>opy and paste other position characteristics from the lists below to the position description form.  Remove the bullet “check” for competencies that are NOT required at time of hire.</w:t>
      </w:r>
    </w:p>
    <w:p w14:paraId="6113BF02" w14:textId="77777777" w:rsidR="0022795D" w:rsidRPr="001A2334" w:rsidRDefault="0022795D" w:rsidP="001A2334">
      <w:pPr>
        <w:spacing w:after="0" w:line="240" w:lineRule="auto"/>
        <w:rPr>
          <w:rFonts w:ascii="Arial" w:hAnsi="Arial" w:cs="Arial"/>
          <w:b/>
          <w:bCs/>
          <w:sz w:val="20"/>
          <w:szCs w:val="20"/>
        </w:rPr>
      </w:pPr>
    </w:p>
    <w:p w14:paraId="4D938837" w14:textId="77777777" w:rsidR="0022795D" w:rsidRPr="001A2334" w:rsidRDefault="0022795D" w:rsidP="001A2334">
      <w:pPr>
        <w:spacing w:after="0" w:line="240" w:lineRule="auto"/>
        <w:rPr>
          <w:rFonts w:ascii="Arial" w:hAnsi="Arial" w:cs="Arial"/>
          <w:b/>
          <w:bCs/>
          <w:sz w:val="20"/>
          <w:szCs w:val="20"/>
        </w:rPr>
      </w:pPr>
    </w:p>
    <w:p w14:paraId="2FDD93AD" w14:textId="77777777" w:rsidR="00AE35B8" w:rsidRDefault="00AE35B8" w:rsidP="001A2334">
      <w:pPr>
        <w:pStyle w:val="ListParagraph"/>
        <w:numPr>
          <w:ilvl w:val="0"/>
          <w:numId w:val="10"/>
        </w:numPr>
        <w:spacing w:after="0" w:line="240" w:lineRule="auto"/>
        <w:contextualSpacing w:val="0"/>
        <w:rPr>
          <w:rFonts w:ascii="Arial" w:hAnsi="Arial" w:cs="Arial"/>
          <w:b/>
          <w:bCs/>
          <w:sz w:val="20"/>
          <w:szCs w:val="20"/>
        </w:rPr>
      </w:pPr>
      <w:r w:rsidRPr="001A2334">
        <w:rPr>
          <w:rFonts w:ascii="Arial" w:hAnsi="Arial" w:cs="Arial"/>
          <w:b/>
          <w:bCs/>
          <w:sz w:val="20"/>
          <w:szCs w:val="20"/>
        </w:rPr>
        <w:t>Work Activity:</w:t>
      </w:r>
    </w:p>
    <w:p w14:paraId="62772AB0" w14:textId="77777777" w:rsidR="00C84B29" w:rsidRPr="001A2334" w:rsidRDefault="00C84B29" w:rsidP="00C84B29">
      <w:pPr>
        <w:pStyle w:val="ListParagraph"/>
        <w:spacing w:after="0" w:line="240" w:lineRule="auto"/>
        <w:ind w:left="360"/>
        <w:contextualSpacing w:val="0"/>
        <w:rPr>
          <w:rFonts w:ascii="Arial" w:hAnsi="Arial" w:cs="Arial"/>
          <w:b/>
          <w:bCs/>
          <w:sz w:val="20"/>
          <w:szCs w:val="20"/>
        </w:rPr>
      </w:pPr>
    </w:p>
    <w:p w14:paraId="10AD8FC9" w14:textId="77777777" w:rsidR="00C84B29" w:rsidRDefault="00C84B29" w:rsidP="00C84B29">
      <w:pPr>
        <w:pStyle w:val="ListParagraph"/>
        <w:spacing w:after="0" w:line="240" w:lineRule="auto"/>
        <w:ind w:left="0"/>
        <w:outlineLvl w:val="2"/>
        <w:rPr>
          <w:rFonts w:ascii="Arial" w:eastAsia="Times New Roman" w:hAnsi="Arial" w:cs="Arial"/>
          <w:bCs/>
          <w:i/>
          <w:sz w:val="20"/>
          <w:szCs w:val="20"/>
          <w:u w:val="single"/>
        </w:rPr>
      </w:pPr>
      <w:r w:rsidRPr="00C84B29">
        <w:rPr>
          <w:rFonts w:ascii="Arial" w:eastAsia="Times New Roman" w:hAnsi="Arial" w:cs="Arial"/>
          <w:bCs/>
          <w:i/>
          <w:sz w:val="20"/>
          <w:szCs w:val="20"/>
          <w:u w:val="single"/>
        </w:rPr>
        <w:t>The following should be included in each administrative position:</w:t>
      </w:r>
    </w:p>
    <w:p w14:paraId="6D71D06F"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Analyzing Data or Information</w:t>
      </w:r>
      <w:r w:rsidRPr="001A2334">
        <w:rPr>
          <w:rFonts w:ascii="Arial" w:hAnsi="Arial" w:cs="Arial"/>
          <w:sz w:val="20"/>
          <w:szCs w:val="20"/>
        </w:rPr>
        <w:t xml:space="preserve"> — Identifying the underlying principles, reasons, or facts of information by breaking down information or data into separate parts.</w:t>
      </w:r>
    </w:p>
    <w:p w14:paraId="425617ED"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Communicating with Persons Outside Organization</w:t>
      </w:r>
      <w:r w:rsidRPr="001A2334">
        <w:rPr>
          <w:rFonts w:ascii="Arial" w:hAnsi="Arial" w:cs="Arial"/>
          <w:sz w:val="20"/>
          <w:szCs w:val="20"/>
        </w:rPr>
        <w:t xml:space="preserve"> — Communicating with people outside the organization, representing the organization to customers, the public, government, and other external sources. This information can be exchanged in person, in writing, or by telephone or e-mail. </w:t>
      </w:r>
    </w:p>
    <w:p w14:paraId="7BE0C49F"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Communicating with Supervisors, Peers, or Subordinates</w:t>
      </w:r>
      <w:r w:rsidRPr="001A2334">
        <w:rPr>
          <w:rFonts w:ascii="Arial" w:hAnsi="Arial" w:cs="Arial"/>
          <w:sz w:val="20"/>
          <w:szCs w:val="20"/>
        </w:rPr>
        <w:t xml:space="preserve"> — Providing information to supervisors, co-workers, and subordinates by telephone, in written form, e-mail, or in person. </w:t>
      </w:r>
    </w:p>
    <w:p w14:paraId="78E40CAE"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Establishing and Maintaining Interpersonal Relationships</w:t>
      </w:r>
      <w:r w:rsidRPr="001A2334">
        <w:rPr>
          <w:rFonts w:ascii="Arial" w:hAnsi="Arial" w:cs="Arial"/>
          <w:sz w:val="20"/>
          <w:szCs w:val="20"/>
        </w:rPr>
        <w:t xml:space="preserve"> — Developing constructive and cooperative working relationships with others, and maintaining them over time. </w:t>
      </w:r>
    </w:p>
    <w:p w14:paraId="5FC77867" w14:textId="77777777" w:rsidR="00C84B29"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Getting Information</w:t>
      </w:r>
      <w:r w:rsidRPr="001A2334">
        <w:rPr>
          <w:rFonts w:ascii="Arial" w:hAnsi="Arial" w:cs="Arial"/>
          <w:sz w:val="20"/>
          <w:szCs w:val="20"/>
        </w:rPr>
        <w:t xml:space="preserve"> — Observing, receiving, and otherwise obtaining information from all relevant sources. </w:t>
      </w:r>
    </w:p>
    <w:p w14:paraId="0262F7BD"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Interacting With Computers</w:t>
      </w:r>
      <w:r w:rsidRPr="001A2334">
        <w:rPr>
          <w:rFonts w:ascii="Arial" w:hAnsi="Arial" w:cs="Arial"/>
          <w:sz w:val="20"/>
          <w:szCs w:val="20"/>
        </w:rPr>
        <w:t xml:space="preserve"> — Using computers and computer systems (including hardware and software) to program, write software, set up functions, enter data, or process information. </w:t>
      </w:r>
    </w:p>
    <w:p w14:paraId="29C6CBDA"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Organizing, Planning, and Prioritizing Work</w:t>
      </w:r>
      <w:r w:rsidRPr="001A2334">
        <w:rPr>
          <w:rFonts w:ascii="Arial" w:hAnsi="Arial" w:cs="Arial"/>
          <w:sz w:val="20"/>
          <w:szCs w:val="20"/>
        </w:rPr>
        <w:t xml:space="preserve"> — Developing specific goals and plans to prioritize, organize, and accomplish your work. </w:t>
      </w:r>
    </w:p>
    <w:p w14:paraId="4A873AE5"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Updating and Using Relevant Knowledge</w:t>
      </w:r>
      <w:r w:rsidRPr="001A2334">
        <w:rPr>
          <w:rFonts w:ascii="Arial" w:hAnsi="Arial" w:cs="Arial"/>
          <w:sz w:val="20"/>
          <w:szCs w:val="20"/>
        </w:rPr>
        <w:t xml:space="preserve"> — Keeping up-to-date technically and applying new knowledge to your job.</w:t>
      </w:r>
    </w:p>
    <w:p w14:paraId="40EB45B9" w14:textId="77777777" w:rsidR="00C84B29" w:rsidRDefault="00C84B29" w:rsidP="00C84B29">
      <w:pPr>
        <w:pStyle w:val="ListParagraph"/>
        <w:spacing w:after="0" w:line="240" w:lineRule="auto"/>
        <w:ind w:left="0"/>
        <w:outlineLvl w:val="2"/>
        <w:rPr>
          <w:rFonts w:ascii="Arial" w:eastAsia="Times New Roman" w:hAnsi="Arial" w:cs="Arial"/>
          <w:bCs/>
          <w:i/>
          <w:sz w:val="20"/>
          <w:szCs w:val="20"/>
          <w:u w:val="single"/>
        </w:rPr>
      </w:pPr>
    </w:p>
    <w:p w14:paraId="1CDE9E94" w14:textId="77777777" w:rsidR="00C84B29" w:rsidRDefault="00C84B29" w:rsidP="00C84B29">
      <w:pPr>
        <w:pStyle w:val="ListParagraph"/>
        <w:spacing w:after="0" w:line="240" w:lineRule="auto"/>
        <w:ind w:left="0"/>
        <w:outlineLvl w:val="2"/>
        <w:rPr>
          <w:rFonts w:ascii="Arial" w:eastAsia="Times New Roman" w:hAnsi="Arial" w:cs="Arial"/>
          <w:bCs/>
          <w:i/>
          <w:sz w:val="20"/>
          <w:szCs w:val="20"/>
          <w:u w:val="single"/>
        </w:rPr>
      </w:pPr>
    </w:p>
    <w:p w14:paraId="23765B79" w14:textId="77777777" w:rsidR="00C84B29" w:rsidRPr="00C32485" w:rsidRDefault="00C84B29" w:rsidP="00C84B29">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included if the position has budget/fiscal responsibility:</w:t>
      </w:r>
    </w:p>
    <w:p w14:paraId="0EA00448"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Monitoring and Controlling Resources</w:t>
      </w:r>
      <w:r w:rsidRPr="001A2334">
        <w:rPr>
          <w:rFonts w:ascii="Arial" w:hAnsi="Arial" w:cs="Arial"/>
          <w:sz w:val="20"/>
          <w:szCs w:val="20"/>
        </w:rPr>
        <w:t xml:space="preserve"> — Monitoring and controlling resources and overseeing the spending of money.</w:t>
      </w:r>
    </w:p>
    <w:p w14:paraId="2BD0F109" w14:textId="77777777" w:rsidR="00C84B29" w:rsidRDefault="00C84B29" w:rsidP="00C84B29">
      <w:pPr>
        <w:pStyle w:val="ListParagraph"/>
        <w:spacing w:after="0" w:line="240" w:lineRule="auto"/>
        <w:ind w:left="0"/>
        <w:outlineLvl w:val="2"/>
        <w:rPr>
          <w:rFonts w:ascii="Arial" w:eastAsia="Times New Roman" w:hAnsi="Arial" w:cs="Arial"/>
          <w:bCs/>
          <w:i/>
          <w:sz w:val="20"/>
          <w:szCs w:val="20"/>
          <w:u w:val="single"/>
        </w:rPr>
      </w:pPr>
    </w:p>
    <w:p w14:paraId="09BBA690" w14:textId="77777777" w:rsidR="00C84B29" w:rsidRDefault="00C84B29" w:rsidP="00C84B29">
      <w:pPr>
        <w:pStyle w:val="ListParagraph"/>
        <w:spacing w:after="0" w:line="240" w:lineRule="auto"/>
        <w:ind w:left="0"/>
        <w:outlineLvl w:val="2"/>
        <w:rPr>
          <w:rFonts w:ascii="Arial" w:eastAsia="Times New Roman" w:hAnsi="Arial" w:cs="Arial"/>
          <w:bCs/>
          <w:i/>
          <w:sz w:val="20"/>
          <w:szCs w:val="20"/>
          <w:u w:val="single"/>
        </w:rPr>
      </w:pPr>
    </w:p>
    <w:p w14:paraId="7EF18FF1" w14:textId="77777777" w:rsidR="00C84B29" w:rsidRDefault="00C84B29" w:rsidP="00C84B29">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should be if the position has supervisory responsibility:</w:t>
      </w:r>
    </w:p>
    <w:p w14:paraId="142C0225"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Coaching and Developing Others</w:t>
      </w:r>
      <w:r w:rsidRPr="001A2334">
        <w:rPr>
          <w:rFonts w:ascii="Arial" w:hAnsi="Arial" w:cs="Arial"/>
          <w:sz w:val="20"/>
          <w:szCs w:val="20"/>
        </w:rPr>
        <w:t xml:space="preserve"> — Identifying the developmental needs of others and coaching, mentoring, or otherwise helping others to improve their knowledge or skills. </w:t>
      </w:r>
    </w:p>
    <w:p w14:paraId="775B0700"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Coordinating the Work and Activities of Others</w:t>
      </w:r>
      <w:r w:rsidRPr="001A2334">
        <w:rPr>
          <w:rFonts w:ascii="Arial" w:hAnsi="Arial" w:cs="Arial"/>
          <w:sz w:val="20"/>
          <w:szCs w:val="20"/>
        </w:rPr>
        <w:t xml:space="preserve"> — Getting members of a group to work together to accomplish tasks. </w:t>
      </w:r>
    </w:p>
    <w:p w14:paraId="7A2888BA"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Developing and Building Teams</w:t>
      </w:r>
      <w:r w:rsidRPr="001A2334">
        <w:rPr>
          <w:rFonts w:ascii="Arial" w:hAnsi="Arial" w:cs="Arial"/>
          <w:sz w:val="20"/>
          <w:szCs w:val="20"/>
        </w:rPr>
        <w:t xml:space="preserve"> — Encouraging and building mutual trust, respect, and cooperation among team members.</w:t>
      </w:r>
    </w:p>
    <w:p w14:paraId="00123FFC"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b/>
          <w:sz w:val="20"/>
          <w:szCs w:val="20"/>
        </w:rPr>
      </w:pPr>
      <w:r w:rsidRPr="001A2334">
        <w:rPr>
          <w:rFonts w:ascii="Arial" w:hAnsi="Arial" w:cs="Arial"/>
          <w:b/>
          <w:bCs/>
          <w:sz w:val="20"/>
          <w:szCs w:val="20"/>
        </w:rPr>
        <w:t>Guiding, Directing, and Motivating Subordinates</w:t>
      </w:r>
      <w:r w:rsidRPr="001A2334">
        <w:rPr>
          <w:rFonts w:ascii="Arial" w:hAnsi="Arial" w:cs="Arial"/>
          <w:sz w:val="20"/>
          <w:szCs w:val="20"/>
        </w:rPr>
        <w:t xml:space="preserve"> — Providing guidance and direction to subordinates, including setting performance standards and monitoring performance.</w:t>
      </w:r>
    </w:p>
    <w:p w14:paraId="572D5620" w14:textId="77777777" w:rsidR="00C84B29" w:rsidRPr="001A2334" w:rsidRDefault="00C84B29" w:rsidP="00C84B29">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Judging the Qualities of Things, Services, or People</w:t>
      </w:r>
      <w:r w:rsidRPr="001A2334">
        <w:rPr>
          <w:rFonts w:ascii="Arial" w:hAnsi="Arial" w:cs="Arial"/>
          <w:sz w:val="20"/>
          <w:szCs w:val="20"/>
        </w:rPr>
        <w:t xml:space="preserve"> — Assessing the value, importance, or quality of things or people.</w:t>
      </w:r>
    </w:p>
    <w:p w14:paraId="014DF095" w14:textId="77777777" w:rsidR="00C84B29" w:rsidRPr="00C32485" w:rsidRDefault="00C84B29" w:rsidP="00C84B29">
      <w:pPr>
        <w:spacing w:after="0" w:line="240" w:lineRule="auto"/>
        <w:outlineLvl w:val="2"/>
        <w:rPr>
          <w:rFonts w:ascii="Arial" w:eastAsia="Times New Roman" w:hAnsi="Arial" w:cs="Arial"/>
          <w:bCs/>
          <w:i/>
          <w:sz w:val="20"/>
          <w:szCs w:val="20"/>
          <w:u w:val="single"/>
        </w:rPr>
      </w:pPr>
    </w:p>
    <w:p w14:paraId="261334E9" w14:textId="77777777" w:rsidR="00C84B29" w:rsidRDefault="00C84B29" w:rsidP="00C84B29">
      <w:pPr>
        <w:pStyle w:val="ListParagraph"/>
        <w:spacing w:after="0" w:line="240" w:lineRule="auto"/>
        <w:ind w:left="0"/>
        <w:outlineLvl w:val="2"/>
        <w:rPr>
          <w:rFonts w:ascii="Arial" w:eastAsia="Times New Roman" w:hAnsi="Arial" w:cs="Arial"/>
          <w:bCs/>
          <w:i/>
          <w:sz w:val="20"/>
          <w:szCs w:val="20"/>
          <w:u w:val="single"/>
        </w:rPr>
      </w:pPr>
    </w:p>
    <w:p w14:paraId="49E18BA3" w14:textId="77777777" w:rsidR="00C84B29" w:rsidRPr="00C32485" w:rsidRDefault="00C84B29" w:rsidP="00C84B29">
      <w:pPr>
        <w:spacing w:after="0" w:line="240" w:lineRule="auto"/>
        <w:outlineLvl w:val="2"/>
        <w:rPr>
          <w:rFonts w:ascii="Arial" w:eastAsia="Times New Roman" w:hAnsi="Arial" w:cs="Arial"/>
          <w:bCs/>
          <w:i/>
          <w:sz w:val="20"/>
          <w:szCs w:val="20"/>
          <w:u w:val="single"/>
        </w:rPr>
      </w:pPr>
      <w:r w:rsidRPr="00C32485">
        <w:rPr>
          <w:rFonts w:ascii="Arial" w:eastAsia="Times New Roman" w:hAnsi="Arial" w:cs="Arial"/>
          <w:bCs/>
          <w:i/>
          <w:sz w:val="20"/>
          <w:szCs w:val="20"/>
          <w:u w:val="single"/>
        </w:rPr>
        <w:t>The following are position-specific and should be in</w:t>
      </w:r>
      <w:r>
        <w:rPr>
          <w:rFonts w:ascii="Arial" w:eastAsia="Times New Roman" w:hAnsi="Arial" w:cs="Arial"/>
          <w:bCs/>
          <w:i/>
          <w:sz w:val="20"/>
          <w:szCs w:val="20"/>
          <w:u w:val="single"/>
        </w:rPr>
        <w:t>c</w:t>
      </w:r>
      <w:r w:rsidRPr="00C32485">
        <w:rPr>
          <w:rFonts w:ascii="Arial" w:eastAsia="Times New Roman" w:hAnsi="Arial" w:cs="Arial"/>
          <w:bCs/>
          <w:i/>
          <w:sz w:val="20"/>
          <w:szCs w:val="20"/>
          <w:u w:val="single"/>
        </w:rPr>
        <w:t>lu</w:t>
      </w:r>
      <w:r>
        <w:rPr>
          <w:rFonts w:ascii="Arial" w:eastAsia="Times New Roman" w:hAnsi="Arial" w:cs="Arial"/>
          <w:bCs/>
          <w:i/>
          <w:sz w:val="20"/>
          <w:szCs w:val="20"/>
          <w:u w:val="single"/>
        </w:rPr>
        <w:t>d</w:t>
      </w:r>
      <w:r w:rsidRPr="00C32485">
        <w:rPr>
          <w:rFonts w:ascii="Arial" w:eastAsia="Times New Roman" w:hAnsi="Arial" w:cs="Arial"/>
          <w:bCs/>
          <w:i/>
          <w:sz w:val="20"/>
          <w:szCs w:val="20"/>
          <w:u w:val="single"/>
        </w:rPr>
        <w:t>ed as appropriate</w:t>
      </w:r>
      <w:r>
        <w:rPr>
          <w:rFonts w:ascii="Arial" w:eastAsia="Times New Roman" w:hAnsi="Arial" w:cs="Arial"/>
          <w:bCs/>
          <w:i/>
          <w:sz w:val="20"/>
          <w:szCs w:val="20"/>
          <w:u w:val="single"/>
        </w:rPr>
        <w:t xml:space="preserve"> as determined by the duties and responsibilities of the position:</w:t>
      </w:r>
    </w:p>
    <w:p w14:paraId="6CB6CC02" w14:textId="77777777" w:rsidR="00331443" w:rsidRPr="001A2334" w:rsidRDefault="00331443" w:rsidP="00C813B1">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Assisting and Caring for Others</w:t>
      </w:r>
      <w:r w:rsidRPr="001A2334">
        <w:rPr>
          <w:rFonts w:ascii="Arial" w:hAnsi="Arial" w:cs="Arial"/>
          <w:sz w:val="20"/>
          <w:szCs w:val="20"/>
        </w:rPr>
        <w:t xml:space="preserve"> — Providing personal assistance, medical attention, emotional support, or other personal care to others such as coworkers, customers, or patients.</w:t>
      </w:r>
    </w:p>
    <w:p w14:paraId="3BBD5E84" w14:textId="77777777" w:rsidR="00331443" w:rsidRPr="001A2334" w:rsidRDefault="00331443" w:rsidP="00C813B1">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lastRenderedPageBreak/>
        <w:t>Documenting/Recording Information</w:t>
      </w:r>
      <w:r w:rsidRPr="001A2334">
        <w:rPr>
          <w:rFonts w:ascii="Arial" w:hAnsi="Arial" w:cs="Arial"/>
          <w:sz w:val="20"/>
          <w:szCs w:val="20"/>
        </w:rPr>
        <w:t xml:space="preserve"> — Entering, transcribing, recording, storing, or maintaining information in written or electronic/magnetic form.</w:t>
      </w:r>
    </w:p>
    <w:p w14:paraId="6ADFB61B" w14:textId="77777777" w:rsidR="00331443" w:rsidRPr="001A2334" w:rsidRDefault="00331443" w:rsidP="00C813B1">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Evaluating Information to Determine Compliance with Standards</w:t>
      </w:r>
      <w:r w:rsidRPr="001A2334">
        <w:rPr>
          <w:rFonts w:ascii="Arial" w:hAnsi="Arial" w:cs="Arial"/>
          <w:sz w:val="20"/>
          <w:szCs w:val="20"/>
        </w:rPr>
        <w:t xml:space="preserve"> — Using relevant information and individual judgment to determine whether events or processes comply with laws, regulations, or standards.</w:t>
      </w:r>
    </w:p>
    <w:p w14:paraId="235A26F1" w14:textId="77777777" w:rsidR="00331443" w:rsidRPr="001A2334" w:rsidRDefault="00331443" w:rsidP="00C813B1">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Identifying Objects, Actions, and Events</w:t>
      </w:r>
      <w:r w:rsidRPr="001A2334">
        <w:rPr>
          <w:rFonts w:ascii="Arial" w:hAnsi="Arial" w:cs="Arial"/>
          <w:sz w:val="20"/>
          <w:szCs w:val="20"/>
        </w:rPr>
        <w:t xml:space="preserve"> — Identifying information by categorizing, estimating, recognizing differences or similarities, and detecting changes in circumstances or events.</w:t>
      </w:r>
    </w:p>
    <w:p w14:paraId="5494AC37" w14:textId="77777777" w:rsidR="00331443" w:rsidRPr="001A2334" w:rsidRDefault="00331443" w:rsidP="00C813B1">
      <w:pPr>
        <w:pStyle w:val="ListParagraph"/>
        <w:numPr>
          <w:ilvl w:val="0"/>
          <w:numId w:val="6"/>
        </w:numPr>
        <w:spacing w:after="0" w:line="240" w:lineRule="auto"/>
        <w:ind w:left="360"/>
        <w:contextualSpacing w:val="0"/>
        <w:rPr>
          <w:rFonts w:ascii="Arial" w:hAnsi="Arial" w:cs="Arial"/>
          <w:b/>
          <w:sz w:val="20"/>
          <w:szCs w:val="20"/>
        </w:rPr>
      </w:pPr>
      <w:r w:rsidRPr="001A2334">
        <w:rPr>
          <w:rFonts w:ascii="Arial" w:hAnsi="Arial" w:cs="Arial"/>
          <w:b/>
          <w:bCs/>
          <w:sz w:val="20"/>
          <w:szCs w:val="20"/>
        </w:rPr>
        <w:t>Inspecting Equipment, Structures, or Material</w:t>
      </w:r>
      <w:r w:rsidRPr="001A2334">
        <w:rPr>
          <w:rFonts w:ascii="Arial" w:hAnsi="Arial" w:cs="Arial"/>
          <w:sz w:val="20"/>
          <w:szCs w:val="20"/>
        </w:rPr>
        <w:t xml:space="preserve"> — Inspecting equipment, structures, or materials to identify the cause of errors or other problems or defects.</w:t>
      </w:r>
    </w:p>
    <w:p w14:paraId="669F8A74" w14:textId="77777777" w:rsidR="00331443" w:rsidRPr="001A2334" w:rsidRDefault="00331443" w:rsidP="00C813B1">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Interpreting the Meaning of Information for Others</w:t>
      </w:r>
      <w:r w:rsidRPr="001A2334">
        <w:rPr>
          <w:rFonts w:ascii="Arial" w:hAnsi="Arial" w:cs="Arial"/>
          <w:sz w:val="20"/>
          <w:szCs w:val="20"/>
        </w:rPr>
        <w:t xml:space="preserve"> — Translating or explaining what information means and how it can be used. </w:t>
      </w:r>
    </w:p>
    <w:p w14:paraId="118F6121" w14:textId="77777777" w:rsidR="00AE35B8" w:rsidRPr="001A2334" w:rsidRDefault="00AE35B8" w:rsidP="00C813B1">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Making Decisions and Solving Problems</w:t>
      </w:r>
      <w:r w:rsidRPr="001A2334">
        <w:rPr>
          <w:rFonts w:ascii="Arial" w:hAnsi="Arial" w:cs="Arial"/>
          <w:sz w:val="20"/>
          <w:szCs w:val="20"/>
        </w:rPr>
        <w:t xml:space="preserve"> — Analyzing information and evaluating results to choose the best solution and solve problems. </w:t>
      </w:r>
    </w:p>
    <w:p w14:paraId="448DF26C" w14:textId="77777777" w:rsidR="00E65859" w:rsidRPr="001A2334" w:rsidRDefault="00E65859" w:rsidP="00C813B1">
      <w:pPr>
        <w:pStyle w:val="ListParagraph"/>
        <w:numPr>
          <w:ilvl w:val="0"/>
          <w:numId w:val="6"/>
        </w:numPr>
        <w:spacing w:after="0" w:line="240" w:lineRule="auto"/>
        <w:ind w:left="360"/>
        <w:contextualSpacing w:val="0"/>
        <w:rPr>
          <w:rFonts w:ascii="Arial" w:hAnsi="Arial" w:cs="Arial"/>
          <w:b/>
          <w:sz w:val="20"/>
          <w:szCs w:val="20"/>
        </w:rPr>
      </w:pPr>
      <w:r w:rsidRPr="001A2334">
        <w:rPr>
          <w:rFonts w:ascii="Arial" w:hAnsi="Arial" w:cs="Arial"/>
          <w:b/>
          <w:bCs/>
          <w:sz w:val="20"/>
          <w:szCs w:val="20"/>
        </w:rPr>
        <w:t>Monitor Processes, Materials, or Surroundings</w:t>
      </w:r>
      <w:r w:rsidRPr="001A2334">
        <w:rPr>
          <w:rFonts w:ascii="Arial" w:hAnsi="Arial" w:cs="Arial"/>
          <w:sz w:val="20"/>
          <w:szCs w:val="20"/>
        </w:rPr>
        <w:t xml:space="preserve"> — Monitoring and reviewing information from materials, events, or the environment, to detect or assess problems.</w:t>
      </w:r>
    </w:p>
    <w:p w14:paraId="200A42E3" w14:textId="77777777" w:rsidR="008A7D3C" w:rsidRDefault="00E65859" w:rsidP="008A7D3C">
      <w:pPr>
        <w:pStyle w:val="ListParagraph"/>
        <w:numPr>
          <w:ilvl w:val="0"/>
          <w:numId w:val="6"/>
        </w:numPr>
        <w:spacing w:after="0" w:line="240" w:lineRule="auto"/>
        <w:ind w:left="360"/>
        <w:contextualSpacing w:val="0"/>
        <w:rPr>
          <w:rFonts w:ascii="Arial" w:hAnsi="Arial" w:cs="Arial"/>
          <w:bCs/>
          <w:sz w:val="20"/>
          <w:szCs w:val="20"/>
        </w:rPr>
      </w:pPr>
      <w:r w:rsidRPr="001A2334">
        <w:rPr>
          <w:rFonts w:ascii="Arial" w:hAnsi="Arial" w:cs="Arial"/>
          <w:b/>
          <w:bCs/>
          <w:sz w:val="20"/>
          <w:szCs w:val="20"/>
        </w:rPr>
        <w:t>Performing for or Working Directly with the Public</w:t>
      </w:r>
      <w:r w:rsidRPr="007B29DA">
        <w:rPr>
          <w:rFonts w:ascii="Arial" w:hAnsi="Arial" w:cs="Arial"/>
          <w:b/>
          <w:bCs/>
          <w:sz w:val="20"/>
          <w:szCs w:val="20"/>
        </w:rPr>
        <w:t xml:space="preserve"> </w:t>
      </w:r>
      <w:r w:rsidRPr="005F5F07">
        <w:rPr>
          <w:rFonts w:ascii="Arial" w:hAnsi="Arial" w:cs="Arial"/>
          <w:bCs/>
          <w:sz w:val="20"/>
          <w:szCs w:val="20"/>
        </w:rPr>
        <w:t>— Performing for people or dealing directly with the public. This includes serving customers in restaurants and stores, and receiving clients or guests.</w:t>
      </w:r>
    </w:p>
    <w:p w14:paraId="73CC5204" w14:textId="59B56C58" w:rsidR="00E65859" w:rsidRPr="008A7D3C" w:rsidRDefault="00E65859" w:rsidP="008A7D3C">
      <w:pPr>
        <w:pStyle w:val="ListParagraph"/>
        <w:numPr>
          <w:ilvl w:val="0"/>
          <w:numId w:val="6"/>
        </w:numPr>
        <w:spacing w:after="0" w:line="240" w:lineRule="auto"/>
        <w:ind w:left="360"/>
        <w:contextualSpacing w:val="0"/>
        <w:rPr>
          <w:rFonts w:ascii="Arial" w:hAnsi="Arial" w:cs="Arial"/>
          <w:bCs/>
          <w:sz w:val="20"/>
          <w:szCs w:val="20"/>
        </w:rPr>
      </w:pPr>
      <w:r w:rsidRPr="008A7D3C">
        <w:rPr>
          <w:rFonts w:ascii="Arial" w:hAnsi="Arial" w:cs="Arial"/>
          <w:b/>
          <w:bCs/>
          <w:sz w:val="20"/>
          <w:szCs w:val="20"/>
        </w:rPr>
        <w:t>Performing General Physical Activities</w:t>
      </w:r>
      <w:r w:rsidRPr="008A7D3C">
        <w:rPr>
          <w:rFonts w:ascii="Arial" w:hAnsi="Arial" w:cs="Arial"/>
          <w:sz w:val="20"/>
          <w:szCs w:val="20"/>
        </w:rPr>
        <w:t xml:space="preserve"> — Performing physical activities that require considerable use of your arms and legs and moving your whole body, such as climbing, lifting, balancing, walking, stooping, and handling of materials. </w:t>
      </w:r>
      <w:r w:rsidR="008A7D3C" w:rsidRPr="008A7D3C">
        <w:rPr>
          <w:rFonts w:ascii="Arial" w:hAnsi="Arial" w:cs="Arial"/>
          <w:bCs/>
          <w:sz w:val="20"/>
          <w:szCs w:val="20"/>
          <w:highlight w:val="yellow"/>
        </w:rPr>
        <w:t>(If selected, must include specific task needed for this ability)</w:t>
      </w:r>
    </w:p>
    <w:p w14:paraId="00735B1E" w14:textId="77777777" w:rsidR="00AE35B8" w:rsidRPr="001A2334" w:rsidRDefault="00AE35B8" w:rsidP="00C813B1">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Processing Information</w:t>
      </w:r>
      <w:r w:rsidRPr="001A2334">
        <w:rPr>
          <w:rFonts w:ascii="Arial" w:hAnsi="Arial" w:cs="Arial"/>
          <w:sz w:val="20"/>
          <w:szCs w:val="20"/>
        </w:rPr>
        <w:t xml:space="preserve"> — Compiling, coding, categorizing, calculating, tabulating, auditing, or verifying information or data.</w:t>
      </w:r>
    </w:p>
    <w:p w14:paraId="647B4485" w14:textId="77777777" w:rsidR="00331443" w:rsidRPr="001A2334" w:rsidRDefault="00331443" w:rsidP="00C813B1">
      <w:pPr>
        <w:pStyle w:val="ListParagraph"/>
        <w:numPr>
          <w:ilvl w:val="0"/>
          <w:numId w:val="6"/>
        </w:numPr>
        <w:spacing w:after="0" w:line="240" w:lineRule="auto"/>
        <w:ind w:left="360"/>
        <w:contextualSpacing w:val="0"/>
        <w:rPr>
          <w:rFonts w:ascii="Arial" w:hAnsi="Arial" w:cs="Arial"/>
          <w:b/>
          <w:sz w:val="20"/>
          <w:szCs w:val="20"/>
        </w:rPr>
      </w:pPr>
      <w:r w:rsidRPr="001A2334">
        <w:rPr>
          <w:rFonts w:ascii="Arial" w:hAnsi="Arial" w:cs="Arial"/>
          <w:b/>
          <w:bCs/>
          <w:sz w:val="20"/>
          <w:szCs w:val="20"/>
        </w:rPr>
        <w:t>Repairing and Maintaining Electronic Equipment</w:t>
      </w:r>
      <w:r w:rsidRPr="001A2334">
        <w:rPr>
          <w:rFonts w:ascii="Arial" w:hAnsi="Arial" w:cs="Arial"/>
          <w:sz w:val="20"/>
          <w:szCs w:val="20"/>
        </w:rPr>
        <w:t xml:space="preserve"> — Servicing, repairing, calibrating, regulating, fine-tuning, or testing machines, devices, and equipment that operate primarily on the basis of electrical or electronic (not mechanical) principles.</w:t>
      </w:r>
    </w:p>
    <w:p w14:paraId="68008C1D" w14:textId="77777777" w:rsidR="00E65859" w:rsidRPr="001A2334" w:rsidRDefault="00E65859" w:rsidP="00C813B1">
      <w:pPr>
        <w:pStyle w:val="ListParagraph"/>
        <w:numPr>
          <w:ilvl w:val="0"/>
          <w:numId w:val="6"/>
        </w:numPr>
        <w:spacing w:after="0" w:line="240" w:lineRule="auto"/>
        <w:ind w:left="360"/>
        <w:contextualSpacing w:val="0"/>
        <w:rPr>
          <w:rFonts w:ascii="Arial" w:hAnsi="Arial" w:cs="Arial"/>
          <w:b/>
          <w:sz w:val="20"/>
          <w:szCs w:val="20"/>
        </w:rPr>
      </w:pPr>
      <w:r w:rsidRPr="001A2334">
        <w:rPr>
          <w:rFonts w:ascii="Arial" w:hAnsi="Arial" w:cs="Arial"/>
          <w:b/>
          <w:bCs/>
          <w:sz w:val="20"/>
          <w:szCs w:val="20"/>
        </w:rPr>
        <w:t>Selling or Influencing Others</w:t>
      </w:r>
      <w:r w:rsidRPr="001A2334">
        <w:rPr>
          <w:rFonts w:ascii="Arial" w:hAnsi="Arial" w:cs="Arial"/>
          <w:sz w:val="20"/>
          <w:szCs w:val="20"/>
        </w:rPr>
        <w:t xml:space="preserve"> — Convincing others to otherwise change their minds or actions.</w:t>
      </w:r>
    </w:p>
    <w:p w14:paraId="780C2C1E" w14:textId="77777777" w:rsidR="00331443" w:rsidRPr="001A2334" w:rsidRDefault="00331443" w:rsidP="00C813B1">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Thinking Creatively</w:t>
      </w:r>
      <w:r w:rsidRPr="001A2334">
        <w:rPr>
          <w:rFonts w:ascii="Arial" w:hAnsi="Arial" w:cs="Arial"/>
          <w:sz w:val="20"/>
          <w:szCs w:val="20"/>
        </w:rPr>
        <w:t xml:space="preserve"> — Developing, designing, or creating new applications, ideas, relationships, systems, or products, including artistic contributions. </w:t>
      </w:r>
    </w:p>
    <w:p w14:paraId="06057735" w14:textId="77777777" w:rsidR="0099011C" w:rsidRPr="001A2334" w:rsidRDefault="0099011C" w:rsidP="00C813B1">
      <w:pPr>
        <w:pStyle w:val="ListParagraph"/>
        <w:numPr>
          <w:ilvl w:val="0"/>
          <w:numId w:val="6"/>
        </w:numPr>
        <w:spacing w:after="0" w:line="240" w:lineRule="auto"/>
        <w:ind w:left="360"/>
        <w:contextualSpacing w:val="0"/>
        <w:rPr>
          <w:rFonts w:ascii="Arial" w:hAnsi="Arial" w:cs="Arial"/>
          <w:sz w:val="20"/>
          <w:szCs w:val="20"/>
        </w:rPr>
      </w:pPr>
      <w:r w:rsidRPr="001A2334">
        <w:rPr>
          <w:rFonts w:ascii="Arial" w:hAnsi="Arial" w:cs="Arial"/>
          <w:b/>
          <w:bCs/>
          <w:sz w:val="20"/>
          <w:szCs w:val="20"/>
        </w:rPr>
        <w:t>Training and Teaching Others</w:t>
      </w:r>
      <w:r w:rsidRPr="001A2334">
        <w:rPr>
          <w:rFonts w:ascii="Arial" w:hAnsi="Arial" w:cs="Arial"/>
          <w:sz w:val="20"/>
          <w:szCs w:val="20"/>
        </w:rPr>
        <w:t xml:space="preserve"> — Identifying the educational needs of others, developing formal educational or training programs or classes, and teaching or instructing others. </w:t>
      </w:r>
    </w:p>
    <w:p w14:paraId="1ABAECEB" w14:textId="77777777" w:rsidR="00814586" w:rsidRPr="001A2334" w:rsidRDefault="00814586" w:rsidP="00C813B1">
      <w:pPr>
        <w:pStyle w:val="ListParagraph"/>
        <w:spacing w:after="0" w:line="240" w:lineRule="auto"/>
        <w:ind w:left="360"/>
        <w:contextualSpacing w:val="0"/>
        <w:rPr>
          <w:rFonts w:ascii="Arial" w:hAnsi="Arial" w:cs="Arial"/>
          <w:b/>
          <w:sz w:val="20"/>
          <w:szCs w:val="20"/>
        </w:rPr>
      </w:pPr>
    </w:p>
    <w:p w14:paraId="101FC3D9" w14:textId="77777777" w:rsidR="00AE35B8" w:rsidRPr="001A2334" w:rsidRDefault="0099011C" w:rsidP="001A2334">
      <w:pPr>
        <w:pStyle w:val="ListParagraph"/>
        <w:numPr>
          <w:ilvl w:val="0"/>
          <w:numId w:val="10"/>
        </w:numPr>
        <w:spacing w:after="0" w:line="240" w:lineRule="auto"/>
        <w:contextualSpacing w:val="0"/>
        <w:rPr>
          <w:rFonts w:ascii="Arial" w:hAnsi="Arial" w:cs="Arial"/>
          <w:b/>
          <w:sz w:val="20"/>
          <w:szCs w:val="20"/>
        </w:rPr>
      </w:pPr>
      <w:r w:rsidRPr="001A2334">
        <w:rPr>
          <w:rFonts w:ascii="Arial" w:hAnsi="Arial" w:cs="Arial"/>
          <w:b/>
          <w:sz w:val="20"/>
          <w:szCs w:val="20"/>
        </w:rPr>
        <w:t>Work Context</w:t>
      </w:r>
      <w:r w:rsidR="00B3304D">
        <w:rPr>
          <w:rFonts w:ascii="Arial" w:hAnsi="Arial" w:cs="Arial"/>
          <w:b/>
          <w:sz w:val="20"/>
          <w:szCs w:val="20"/>
        </w:rPr>
        <w:t xml:space="preserve"> - </w:t>
      </w:r>
      <w:r w:rsidR="00B3304D">
        <w:rPr>
          <w:rFonts w:ascii="Arial" w:hAnsi="Arial" w:cs="Arial"/>
          <w:i/>
          <w:sz w:val="20"/>
          <w:szCs w:val="20"/>
        </w:rPr>
        <w:t>Add language as appropriate to address the most significant items below.  It is not necessary to address every ite</w:t>
      </w:r>
      <w:r w:rsidR="00377EC7">
        <w:rPr>
          <w:rFonts w:ascii="Arial" w:hAnsi="Arial" w:cs="Arial"/>
          <w:i/>
          <w:sz w:val="20"/>
          <w:szCs w:val="20"/>
        </w:rPr>
        <w:t>m and you may delete those that do not apply.</w:t>
      </w:r>
    </w:p>
    <w:p w14:paraId="2DA91275" w14:textId="77777777" w:rsidR="00AE35B8" w:rsidRPr="001A2334" w:rsidRDefault="00AE35B8" w:rsidP="001A2334">
      <w:pPr>
        <w:spacing w:after="0" w:line="240" w:lineRule="auto"/>
        <w:rPr>
          <w:rFonts w:ascii="Arial" w:hAnsi="Arial" w:cs="Arial"/>
          <w:sz w:val="20"/>
          <w:szCs w:val="20"/>
        </w:rPr>
      </w:pPr>
    </w:p>
    <w:p w14:paraId="4A35D5F0"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sz w:val="20"/>
          <w:szCs w:val="20"/>
        </w:rPr>
        <w:t>Contact With Others</w:t>
      </w:r>
      <w:r w:rsidRPr="001A2334">
        <w:rPr>
          <w:rFonts w:ascii="Arial" w:hAnsi="Arial" w:cs="Arial"/>
          <w:sz w:val="20"/>
          <w:szCs w:val="20"/>
        </w:rPr>
        <w:t xml:space="preserve"> — How much does this job require the worker to be in contact with others (face-to-face, by telephone, or otherwise) in order to perform it? </w:t>
      </w:r>
    </w:p>
    <w:p w14:paraId="0E5D4450"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Coordinate or Lead Others</w:t>
      </w:r>
      <w:r w:rsidRPr="001A2334">
        <w:rPr>
          <w:rFonts w:ascii="Arial" w:hAnsi="Arial" w:cs="Arial"/>
          <w:sz w:val="20"/>
          <w:szCs w:val="20"/>
        </w:rPr>
        <w:t xml:space="preserve"> — How important is it to coordinate or lead others in accomplishing work activities in this job? </w:t>
      </w:r>
    </w:p>
    <w:p w14:paraId="2B1268A9"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Deal With External Customers</w:t>
      </w:r>
      <w:r w:rsidRPr="001A2334">
        <w:rPr>
          <w:rFonts w:ascii="Arial" w:hAnsi="Arial" w:cs="Arial"/>
          <w:sz w:val="20"/>
          <w:szCs w:val="20"/>
        </w:rPr>
        <w:t xml:space="preserve"> — How important is it to work with external customers or the public in this job?</w:t>
      </w:r>
    </w:p>
    <w:p w14:paraId="7C45ECB0"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Duration of Typical Work Week</w:t>
      </w:r>
      <w:r w:rsidRPr="001A2334">
        <w:rPr>
          <w:rFonts w:ascii="Arial" w:hAnsi="Arial" w:cs="Arial"/>
          <w:sz w:val="20"/>
          <w:szCs w:val="20"/>
        </w:rPr>
        <w:t xml:space="preserve"> — Number of hours typically worked in one week.</w:t>
      </w:r>
      <w:r w:rsidR="00DB10F1">
        <w:rPr>
          <w:rFonts w:ascii="Arial" w:hAnsi="Arial" w:cs="Arial"/>
          <w:sz w:val="20"/>
          <w:szCs w:val="20"/>
        </w:rPr>
        <w:t xml:space="preserve">  Indicate the frequency that meetings/dinners/engagements outside of the normal workday are required.</w:t>
      </w:r>
    </w:p>
    <w:p w14:paraId="21961F37" w14:textId="77777777" w:rsidR="0099011C" w:rsidRPr="001A2334" w:rsidRDefault="0099011C"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sz w:val="20"/>
          <w:szCs w:val="20"/>
        </w:rPr>
        <w:t>Electronic Mail</w:t>
      </w:r>
      <w:r w:rsidRPr="001A2334">
        <w:rPr>
          <w:rFonts w:ascii="Arial" w:hAnsi="Arial" w:cs="Arial"/>
          <w:sz w:val="20"/>
          <w:szCs w:val="20"/>
        </w:rPr>
        <w:t xml:space="preserve"> — How often do you use electronic mail in this job? </w:t>
      </w:r>
    </w:p>
    <w:p w14:paraId="17383D73"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sz w:val="20"/>
          <w:szCs w:val="20"/>
        </w:rPr>
        <w:t>Face-to-Face Discussions</w:t>
      </w:r>
      <w:r w:rsidRPr="001A2334">
        <w:rPr>
          <w:rFonts w:ascii="Arial" w:hAnsi="Arial" w:cs="Arial"/>
          <w:sz w:val="20"/>
          <w:szCs w:val="20"/>
        </w:rPr>
        <w:t xml:space="preserve"> — How often do you have to have face-to-face discussions with individuals or teams in this job?</w:t>
      </w:r>
    </w:p>
    <w:p w14:paraId="639A2EA8" w14:textId="77777777" w:rsidR="0099011C" w:rsidRPr="001A2334" w:rsidRDefault="0099011C"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sz w:val="20"/>
          <w:szCs w:val="20"/>
        </w:rPr>
        <w:t>Freedom to Make Decisions</w:t>
      </w:r>
      <w:r w:rsidRPr="001A2334">
        <w:rPr>
          <w:rFonts w:ascii="Arial" w:hAnsi="Arial" w:cs="Arial"/>
          <w:sz w:val="20"/>
          <w:szCs w:val="20"/>
        </w:rPr>
        <w:t xml:space="preserve"> — How much </w:t>
      </w:r>
      <w:proofErr w:type="gramStart"/>
      <w:r w:rsidRPr="001A2334">
        <w:rPr>
          <w:rFonts w:ascii="Arial" w:hAnsi="Arial" w:cs="Arial"/>
          <w:sz w:val="20"/>
          <w:szCs w:val="20"/>
        </w:rPr>
        <w:t>decision making</w:t>
      </w:r>
      <w:proofErr w:type="gramEnd"/>
      <w:r w:rsidRPr="001A2334">
        <w:rPr>
          <w:rFonts w:ascii="Arial" w:hAnsi="Arial" w:cs="Arial"/>
          <w:sz w:val="20"/>
          <w:szCs w:val="20"/>
        </w:rPr>
        <w:t xml:space="preserve"> freedom, without supervision, does the job offer? </w:t>
      </w:r>
    </w:p>
    <w:p w14:paraId="2CFCC09E"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Frequency of Conflict Situations</w:t>
      </w:r>
      <w:r w:rsidRPr="001A2334">
        <w:rPr>
          <w:rFonts w:ascii="Arial" w:hAnsi="Arial" w:cs="Arial"/>
          <w:sz w:val="20"/>
          <w:szCs w:val="20"/>
        </w:rPr>
        <w:t xml:space="preserve"> — How often are there conflict situations the employee has to face in this job?</w:t>
      </w:r>
    </w:p>
    <w:p w14:paraId="77764237"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sz w:val="20"/>
          <w:szCs w:val="20"/>
        </w:rPr>
        <w:t>Frequency of Decision Making</w:t>
      </w:r>
      <w:r w:rsidRPr="001A2334">
        <w:rPr>
          <w:rFonts w:ascii="Arial" w:hAnsi="Arial" w:cs="Arial"/>
          <w:sz w:val="20"/>
          <w:szCs w:val="20"/>
        </w:rPr>
        <w:t xml:space="preserve"> — How frequently is the worker required to make decisions that affect other people, the financial resources, and/or the image and reputation of the organization?</w:t>
      </w:r>
    </w:p>
    <w:p w14:paraId="0ED72980"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 xml:space="preserve">Impact of Decisions on Co-workers or </w:t>
      </w:r>
      <w:r w:rsidR="006111E2">
        <w:rPr>
          <w:rFonts w:ascii="Arial" w:hAnsi="Arial" w:cs="Arial"/>
          <w:b/>
          <w:bCs/>
          <w:sz w:val="20"/>
          <w:szCs w:val="20"/>
        </w:rPr>
        <w:t>Department</w:t>
      </w:r>
      <w:r w:rsidRPr="001A2334">
        <w:rPr>
          <w:rFonts w:ascii="Arial" w:hAnsi="Arial" w:cs="Arial"/>
          <w:b/>
          <w:bCs/>
          <w:sz w:val="20"/>
          <w:szCs w:val="20"/>
        </w:rPr>
        <w:t xml:space="preserve"> Results</w:t>
      </w:r>
      <w:r w:rsidRPr="001A2334">
        <w:rPr>
          <w:rFonts w:ascii="Arial" w:hAnsi="Arial" w:cs="Arial"/>
          <w:sz w:val="20"/>
          <w:szCs w:val="20"/>
        </w:rPr>
        <w:t xml:space="preserve"> — How do the decisions an employee makes impact the results of co-workers, clients or the </w:t>
      </w:r>
      <w:r w:rsidR="006111E2">
        <w:rPr>
          <w:rFonts w:ascii="Arial" w:hAnsi="Arial" w:cs="Arial"/>
          <w:sz w:val="20"/>
          <w:szCs w:val="20"/>
        </w:rPr>
        <w:t>department</w:t>
      </w:r>
      <w:r w:rsidRPr="001A2334">
        <w:rPr>
          <w:rFonts w:ascii="Arial" w:hAnsi="Arial" w:cs="Arial"/>
          <w:sz w:val="20"/>
          <w:szCs w:val="20"/>
        </w:rPr>
        <w:t>?</w:t>
      </w:r>
    </w:p>
    <w:p w14:paraId="6F5FCE2B"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Importance of Being Exact or Accurate</w:t>
      </w:r>
      <w:r w:rsidRPr="001A2334">
        <w:rPr>
          <w:rFonts w:ascii="Arial" w:hAnsi="Arial" w:cs="Arial"/>
          <w:sz w:val="20"/>
          <w:szCs w:val="20"/>
        </w:rPr>
        <w:t xml:space="preserve"> — How important is being very exact or highly accurate in performing this job?</w:t>
      </w:r>
    </w:p>
    <w:p w14:paraId="49752A14" w14:textId="77777777" w:rsidR="0099011C" w:rsidRPr="001A2334" w:rsidRDefault="0099011C"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sz w:val="20"/>
          <w:szCs w:val="20"/>
        </w:rPr>
        <w:lastRenderedPageBreak/>
        <w:t>Indoors, Environmentally Controlled</w:t>
      </w:r>
      <w:r w:rsidRPr="001A2334">
        <w:rPr>
          <w:rFonts w:ascii="Arial" w:hAnsi="Arial" w:cs="Arial"/>
          <w:sz w:val="20"/>
          <w:szCs w:val="20"/>
        </w:rPr>
        <w:t xml:space="preserve"> — How often does this job require working indoors in environmentally controlled conditions? </w:t>
      </w:r>
    </w:p>
    <w:p w14:paraId="2EDC0ED1"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sz w:val="20"/>
          <w:szCs w:val="20"/>
        </w:rPr>
        <w:t>Letters and Memos</w:t>
      </w:r>
      <w:r w:rsidRPr="001A2334">
        <w:rPr>
          <w:rFonts w:ascii="Arial" w:hAnsi="Arial" w:cs="Arial"/>
          <w:sz w:val="20"/>
          <w:szCs w:val="20"/>
        </w:rPr>
        <w:t xml:space="preserve"> — How often does the job require written letters and memos?</w:t>
      </w:r>
    </w:p>
    <w:p w14:paraId="4B3141B1"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Level of Competition</w:t>
      </w:r>
      <w:r w:rsidRPr="001A2334">
        <w:rPr>
          <w:rFonts w:ascii="Arial" w:hAnsi="Arial" w:cs="Arial"/>
          <w:sz w:val="20"/>
          <w:szCs w:val="20"/>
        </w:rPr>
        <w:t xml:space="preserve"> — To what extent does this job require the worker to compete or to be aware of competitive pressures?</w:t>
      </w:r>
    </w:p>
    <w:p w14:paraId="3BB1EE01"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Physical Proximity</w:t>
      </w:r>
      <w:r w:rsidRPr="001A2334">
        <w:rPr>
          <w:rFonts w:ascii="Arial" w:hAnsi="Arial" w:cs="Arial"/>
          <w:sz w:val="20"/>
          <w:szCs w:val="20"/>
        </w:rPr>
        <w:t xml:space="preserve"> — To what extent does this job require the worker to perform job tasks in close physical proximity to other people? </w:t>
      </w:r>
    </w:p>
    <w:p w14:paraId="340479E0"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sz w:val="20"/>
          <w:szCs w:val="20"/>
        </w:rPr>
        <w:t>Public Speaking</w:t>
      </w:r>
      <w:r w:rsidRPr="001A2334">
        <w:rPr>
          <w:rFonts w:ascii="Arial" w:hAnsi="Arial" w:cs="Arial"/>
          <w:sz w:val="20"/>
          <w:szCs w:val="20"/>
        </w:rPr>
        <w:t xml:space="preserve"> — How often do you have to perform public speaking in this job? </w:t>
      </w:r>
    </w:p>
    <w:p w14:paraId="2AC4543A"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Responsible for Others' Health and Safety</w:t>
      </w:r>
      <w:r w:rsidRPr="001A2334">
        <w:rPr>
          <w:rFonts w:ascii="Arial" w:hAnsi="Arial" w:cs="Arial"/>
          <w:sz w:val="20"/>
          <w:szCs w:val="20"/>
        </w:rPr>
        <w:t xml:space="preserve"> — How much responsibility is there for the health and safety of others in this job?</w:t>
      </w:r>
    </w:p>
    <w:p w14:paraId="48E00458"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Responsibility for Outcomes and Results</w:t>
      </w:r>
      <w:r w:rsidRPr="001A2334">
        <w:rPr>
          <w:rFonts w:ascii="Arial" w:hAnsi="Arial" w:cs="Arial"/>
          <w:sz w:val="20"/>
          <w:szCs w:val="20"/>
        </w:rPr>
        <w:t xml:space="preserve"> — How responsible is the worker for work outcomes and results of other workers?</w:t>
      </w:r>
    </w:p>
    <w:p w14:paraId="5513848D"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b/>
          <w:sz w:val="20"/>
          <w:szCs w:val="20"/>
        </w:rPr>
      </w:pPr>
      <w:r w:rsidRPr="001A2334">
        <w:rPr>
          <w:rFonts w:ascii="Arial" w:hAnsi="Arial" w:cs="Arial"/>
          <w:b/>
          <w:bCs/>
          <w:sz w:val="20"/>
          <w:szCs w:val="20"/>
        </w:rPr>
        <w:t>Spend Time Making Repetitive Motions</w:t>
      </w:r>
      <w:r w:rsidRPr="001A2334">
        <w:rPr>
          <w:rFonts w:ascii="Arial" w:hAnsi="Arial" w:cs="Arial"/>
          <w:sz w:val="20"/>
          <w:szCs w:val="20"/>
        </w:rPr>
        <w:t xml:space="preserve"> — How much does this job require making repetitive motions?</w:t>
      </w:r>
    </w:p>
    <w:p w14:paraId="68D0F43B"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Spend Time Sitting</w:t>
      </w:r>
      <w:r w:rsidRPr="001A2334">
        <w:rPr>
          <w:rFonts w:ascii="Arial" w:hAnsi="Arial" w:cs="Arial"/>
          <w:sz w:val="20"/>
          <w:szCs w:val="20"/>
        </w:rPr>
        <w:t xml:space="preserve"> — How much does this job require sitting?</w:t>
      </w:r>
    </w:p>
    <w:p w14:paraId="33366190" w14:textId="77777777" w:rsidR="00E65859" w:rsidRPr="001A2334" w:rsidRDefault="00E65859"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Spend Time Using Your Hands to Handle, Control, or Feel Objects, Tools, or Controls</w:t>
      </w:r>
      <w:r w:rsidRPr="001A2334">
        <w:rPr>
          <w:rFonts w:ascii="Arial" w:hAnsi="Arial" w:cs="Arial"/>
          <w:sz w:val="20"/>
          <w:szCs w:val="20"/>
        </w:rPr>
        <w:t xml:space="preserve"> — How much does this job require using your hands to handle, control, or feel objects, tools or controls?</w:t>
      </w:r>
    </w:p>
    <w:p w14:paraId="48499AE4" w14:textId="77777777" w:rsidR="0099011C" w:rsidRPr="001A2334" w:rsidRDefault="0099011C"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sz w:val="20"/>
          <w:szCs w:val="20"/>
        </w:rPr>
        <w:t>Structured versus Unstructured Work</w:t>
      </w:r>
      <w:r w:rsidRPr="001A2334">
        <w:rPr>
          <w:rFonts w:ascii="Arial" w:hAnsi="Arial" w:cs="Arial"/>
          <w:sz w:val="20"/>
          <w:szCs w:val="20"/>
        </w:rPr>
        <w:t xml:space="preserve"> — To what extent is this job structured for the worker, rather than allowing the worker to determine tasks, priorities, and goals? </w:t>
      </w:r>
    </w:p>
    <w:p w14:paraId="4AC804E7" w14:textId="77777777" w:rsidR="0099011C" w:rsidRPr="001A2334" w:rsidRDefault="0099011C"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sz w:val="20"/>
          <w:szCs w:val="20"/>
        </w:rPr>
        <w:t>Telephone</w:t>
      </w:r>
      <w:r w:rsidRPr="001A2334">
        <w:rPr>
          <w:rFonts w:ascii="Arial" w:hAnsi="Arial" w:cs="Arial"/>
          <w:sz w:val="20"/>
          <w:szCs w:val="20"/>
        </w:rPr>
        <w:t xml:space="preserve"> — How often do you have telephone conversations in this job? </w:t>
      </w:r>
    </w:p>
    <w:p w14:paraId="7670F738" w14:textId="77777777" w:rsidR="00B3304D" w:rsidRPr="00B3304D" w:rsidRDefault="00B3304D" w:rsidP="00C813B1">
      <w:pPr>
        <w:pStyle w:val="ListParagraph"/>
        <w:numPr>
          <w:ilvl w:val="0"/>
          <w:numId w:val="12"/>
        </w:numPr>
        <w:spacing w:after="0" w:line="240" w:lineRule="auto"/>
        <w:ind w:left="360"/>
        <w:contextualSpacing w:val="0"/>
        <w:rPr>
          <w:rFonts w:ascii="Arial" w:hAnsi="Arial" w:cs="Arial"/>
          <w:sz w:val="20"/>
          <w:szCs w:val="20"/>
        </w:rPr>
      </w:pPr>
      <w:r>
        <w:rPr>
          <w:rFonts w:ascii="Arial" w:hAnsi="Arial" w:cs="Arial"/>
          <w:b/>
          <w:sz w:val="20"/>
          <w:szCs w:val="20"/>
        </w:rPr>
        <w:t>Travel</w:t>
      </w:r>
      <w:r>
        <w:rPr>
          <w:rFonts w:ascii="Arial" w:hAnsi="Arial" w:cs="Arial"/>
          <w:sz w:val="20"/>
          <w:szCs w:val="20"/>
        </w:rPr>
        <w:t xml:space="preserve"> – How frequently is travel required and where are the locations?</w:t>
      </w:r>
    </w:p>
    <w:p w14:paraId="66C90F5C" w14:textId="77777777" w:rsidR="00AE4E4A" w:rsidRDefault="00AE4E4A" w:rsidP="00C813B1">
      <w:pPr>
        <w:pStyle w:val="ListParagraph"/>
        <w:numPr>
          <w:ilvl w:val="0"/>
          <w:numId w:val="12"/>
        </w:numPr>
        <w:spacing w:after="0" w:line="240" w:lineRule="auto"/>
        <w:ind w:left="360"/>
        <w:contextualSpacing w:val="0"/>
        <w:rPr>
          <w:rFonts w:ascii="Arial" w:hAnsi="Arial" w:cs="Arial"/>
          <w:sz w:val="20"/>
          <w:szCs w:val="20"/>
        </w:rPr>
      </w:pPr>
      <w:r w:rsidRPr="001A2334">
        <w:rPr>
          <w:rFonts w:ascii="Arial" w:hAnsi="Arial" w:cs="Arial"/>
          <w:b/>
          <w:bCs/>
          <w:sz w:val="20"/>
          <w:szCs w:val="20"/>
        </w:rPr>
        <w:t>Work With Work Group or Team</w:t>
      </w:r>
      <w:r w:rsidRPr="001A2334">
        <w:rPr>
          <w:rFonts w:ascii="Arial" w:hAnsi="Arial" w:cs="Arial"/>
          <w:sz w:val="20"/>
          <w:szCs w:val="20"/>
        </w:rPr>
        <w:t xml:space="preserve"> — How important is it to work with others in a group or team in this job?</w:t>
      </w:r>
    </w:p>
    <w:p w14:paraId="4A5F2B8A" w14:textId="77777777" w:rsidR="00AE35B8" w:rsidRPr="001A2334" w:rsidRDefault="00AE35B8" w:rsidP="001A2334">
      <w:pPr>
        <w:spacing w:after="0"/>
        <w:rPr>
          <w:rFonts w:ascii="Arial" w:hAnsi="Arial" w:cs="Arial"/>
          <w:sz w:val="20"/>
          <w:szCs w:val="20"/>
        </w:rPr>
      </w:pPr>
    </w:p>
    <w:p w14:paraId="40163549" w14:textId="77777777" w:rsidR="00DF31AC" w:rsidRPr="00B3304D" w:rsidRDefault="00B3304D" w:rsidP="001A2334">
      <w:pPr>
        <w:pStyle w:val="ListParagraph"/>
        <w:numPr>
          <w:ilvl w:val="0"/>
          <w:numId w:val="10"/>
        </w:numPr>
        <w:spacing w:after="0" w:line="240" w:lineRule="auto"/>
        <w:contextualSpacing w:val="0"/>
        <w:rPr>
          <w:rFonts w:ascii="Arial" w:hAnsi="Arial" w:cs="Arial"/>
          <w:sz w:val="20"/>
          <w:szCs w:val="20"/>
        </w:rPr>
      </w:pPr>
      <w:r>
        <w:rPr>
          <w:rFonts w:ascii="Arial" w:hAnsi="Arial" w:cs="Arial"/>
          <w:b/>
          <w:sz w:val="20"/>
          <w:szCs w:val="20"/>
        </w:rPr>
        <w:t>Background Checks</w:t>
      </w:r>
      <w:r w:rsidR="005F5F07">
        <w:rPr>
          <w:rFonts w:ascii="Arial" w:hAnsi="Arial" w:cs="Arial"/>
          <w:b/>
          <w:sz w:val="20"/>
          <w:szCs w:val="20"/>
        </w:rPr>
        <w:t xml:space="preserve"> - </w:t>
      </w:r>
      <w:r w:rsidR="005F5F07" w:rsidRPr="005F5F07">
        <w:rPr>
          <w:rFonts w:ascii="Arial" w:hAnsi="Arial" w:cs="Arial"/>
          <w:i/>
          <w:sz w:val="20"/>
          <w:szCs w:val="20"/>
        </w:rPr>
        <w:t>I</w:t>
      </w:r>
      <w:r>
        <w:rPr>
          <w:rFonts w:ascii="Arial" w:hAnsi="Arial" w:cs="Arial"/>
          <w:i/>
          <w:sz w:val="20"/>
          <w:szCs w:val="20"/>
        </w:rPr>
        <w:t>nclude the appropriate statement</w:t>
      </w:r>
      <w:r w:rsidR="005F5F07">
        <w:rPr>
          <w:rFonts w:ascii="Arial" w:hAnsi="Arial" w:cs="Arial"/>
          <w:i/>
          <w:sz w:val="20"/>
          <w:szCs w:val="20"/>
        </w:rPr>
        <w:t xml:space="preserve"> for the position:</w:t>
      </w:r>
    </w:p>
    <w:p w14:paraId="2F06F76E" w14:textId="77777777" w:rsidR="00B3304D" w:rsidRDefault="00B3304D" w:rsidP="00B3304D">
      <w:pPr>
        <w:spacing w:after="0" w:line="240" w:lineRule="auto"/>
        <w:rPr>
          <w:rFonts w:ascii="Arial" w:hAnsi="Arial" w:cs="Arial"/>
          <w:sz w:val="20"/>
          <w:szCs w:val="20"/>
        </w:rPr>
      </w:pPr>
    </w:p>
    <w:p w14:paraId="394EFC7F" w14:textId="77777777" w:rsidR="00B3304D" w:rsidRDefault="00B3304D" w:rsidP="00C813B1">
      <w:pPr>
        <w:spacing w:after="0" w:line="240" w:lineRule="auto"/>
        <w:ind w:left="360"/>
        <w:rPr>
          <w:rFonts w:ascii="Arial" w:hAnsi="Arial" w:cs="Arial"/>
          <w:sz w:val="20"/>
          <w:szCs w:val="20"/>
        </w:rPr>
      </w:pPr>
      <w:r>
        <w:rPr>
          <w:rFonts w:ascii="Arial" w:hAnsi="Arial" w:cs="Arial"/>
          <w:sz w:val="20"/>
          <w:szCs w:val="20"/>
        </w:rPr>
        <w:t>The position requires a criminal background check.</w:t>
      </w:r>
    </w:p>
    <w:p w14:paraId="26395D32" w14:textId="77777777" w:rsidR="00B3304D" w:rsidRDefault="00B3304D" w:rsidP="00C813B1">
      <w:pPr>
        <w:spacing w:after="0" w:line="240" w:lineRule="auto"/>
        <w:ind w:left="360"/>
        <w:rPr>
          <w:rFonts w:ascii="Arial" w:hAnsi="Arial" w:cs="Arial"/>
          <w:sz w:val="20"/>
          <w:szCs w:val="20"/>
        </w:rPr>
      </w:pPr>
      <w:r>
        <w:rPr>
          <w:rFonts w:ascii="Arial" w:hAnsi="Arial" w:cs="Arial"/>
          <w:sz w:val="20"/>
          <w:szCs w:val="20"/>
        </w:rPr>
        <w:t>The position requires a criminal background check and credit check.</w:t>
      </w:r>
    </w:p>
    <w:p w14:paraId="01B8FE77" w14:textId="77777777" w:rsidR="00DF31AC" w:rsidRDefault="00DF31AC" w:rsidP="001A2334">
      <w:pPr>
        <w:spacing w:after="0"/>
        <w:rPr>
          <w:rFonts w:ascii="Arial" w:hAnsi="Arial" w:cs="Arial"/>
          <w:sz w:val="20"/>
          <w:szCs w:val="20"/>
        </w:rPr>
      </w:pPr>
    </w:p>
    <w:p w14:paraId="3106D0A8" w14:textId="77777777" w:rsidR="00600ED9" w:rsidRPr="00B3304D" w:rsidRDefault="00600ED9" w:rsidP="00600ED9">
      <w:pPr>
        <w:pStyle w:val="ListParagraph"/>
        <w:numPr>
          <w:ilvl w:val="0"/>
          <w:numId w:val="10"/>
        </w:numPr>
        <w:spacing w:after="0" w:line="240" w:lineRule="auto"/>
        <w:contextualSpacing w:val="0"/>
        <w:rPr>
          <w:rFonts w:ascii="Arial" w:hAnsi="Arial" w:cs="Arial"/>
          <w:sz w:val="20"/>
          <w:szCs w:val="20"/>
        </w:rPr>
      </w:pPr>
      <w:r>
        <w:rPr>
          <w:rFonts w:ascii="Arial" w:hAnsi="Arial" w:cs="Arial"/>
          <w:b/>
          <w:sz w:val="20"/>
          <w:szCs w:val="20"/>
        </w:rPr>
        <w:t xml:space="preserve">Spoken English Proficiency - </w:t>
      </w:r>
      <w:r w:rsidRPr="005F5F07">
        <w:rPr>
          <w:rFonts w:ascii="Arial" w:hAnsi="Arial" w:cs="Arial"/>
          <w:i/>
          <w:sz w:val="20"/>
          <w:szCs w:val="20"/>
        </w:rPr>
        <w:t>I</w:t>
      </w:r>
      <w:r>
        <w:rPr>
          <w:rFonts w:ascii="Arial" w:hAnsi="Arial" w:cs="Arial"/>
          <w:i/>
          <w:sz w:val="20"/>
          <w:szCs w:val="20"/>
        </w:rPr>
        <w:t>nclude for positions with academic rank only.</w:t>
      </w:r>
    </w:p>
    <w:p w14:paraId="6D7F8410" w14:textId="77777777" w:rsidR="00600ED9" w:rsidRDefault="00600ED9" w:rsidP="00600ED9">
      <w:pPr>
        <w:spacing w:after="0" w:line="240" w:lineRule="auto"/>
        <w:rPr>
          <w:rFonts w:ascii="Arial" w:hAnsi="Arial" w:cs="Arial"/>
          <w:sz w:val="20"/>
          <w:szCs w:val="20"/>
        </w:rPr>
      </w:pPr>
    </w:p>
    <w:p w14:paraId="4FFA5226" w14:textId="77777777" w:rsidR="00600ED9" w:rsidRDefault="00600ED9" w:rsidP="00600ED9">
      <w:pPr>
        <w:spacing w:after="0" w:line="240" w:lineRule="auto"/>
        <w:ind w:left="360"/>
        <w:rPr>
          <w:rFonts w:ascii="Arial" w:hAnsi="Arial" w:cs="Arial"/>
          <w:sz w:val="20"/>
          <w:szCs w:val="20"/>
        </w:rPr>
      </w:pPr>
      <w:r>
        <w:rPr>
          <w:rFonts w:ascii="Arial" w:hAnsi="Arial" w:cs="Arial"/>
          <w:sz w:val="20"/>
          <w:szCs w:val="20"/>
        </w:rPr>
        <w:t>The position requires a satisfactory rating on the Spoken English Proficiency assessment.</w:t>
      </w:r>
    </w:p>
    <w:p w14:paraId="512E4ADA" w14:textId="77777777" w:rsidR="00600ED9" w:rsidRPr="001A2334" w:rsidRDefault="00600ED9" w:rsidP="00600ED9">
      <w:pPr>
        <w:spacing w:after="0"/>
        <w:rPr>
          <w:rFonts w:ascii="Arial" w:hAnsi="Arial" w:cs="Arial"/>
          <w:sz w:val="20"/>
          <w:szCs w:val="20"/>
        </w:rPr>
      </w:pPr>
    </w:p>
    <w:p w14:paraId="77FA7F3C" w14:textId="77777777" w:rsidR="00600ED9" w:rsidRPr="001A2334" w:rsidRDefault="00600ED9" w:rsidP="001A2334">
      <w:pPr>
        <w:spacing w:after="0"/>
        <w:rPr>
          <w:rFonts w:ascii="Arial" w:hAnsi="Arial" w:cs="Arial"/>
          <w:sz w:val="20"/>
          <w:szCs w:val="20"/>
        </w:rPr>
      </w:pPr>
    </w:p>
    <w:sectPr w:rsidR="00600ED9" w:rsidRPr="001A2334" w:rsidSect="005F2912">
      <w:headerReference w:type="default" r:id="rId10"/>
      <w:footerReference w:type="default" r:id="rId11"/>
      <w:footerReference w:type="first" r:id="rId12"/>
      <w:pgSz w:w="12240" w:h="15840" w:code="1"/>
      <w:pgMar w:top="1440" w:right="1440" w:bottom="72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09E6" w14:textId="77777777" w:rsidR="003B4F28" w:rsidRDefault="003B4F28" w:rsidP="00DF31AC">
      <w:pPr>
        <w:spacing w:after="0" w:line="240" w:lineRule="auto"/>
      </w:pPr>
      <w:r>
        <w:separator/>
      </w:r>
    </w:p>
  </w:endnote>
  <w:endnote w:type="continuationSeparator" w:id="0">
    <w:p w14:paraId="2490CFEA" w14:textId="77777777" w:rsidR="003B4F28" w:rsidRDefault="003B4F28" w:rsidP="00DF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7977" w14:textId="77777777" w:rsidR="00600ED9" w:rsidRPr="00600ED9" w:rsidRDefault="000E3274">
    <w:pPr>
      <w:pStyle w:val="Footer"/>
      <w:rPr>
        <w:rFonts w:ascii="Arial" w:hAnsi="Arial" w:cs="Arial"/>
        <w:i/>
        <w:sz w:val="16"/>
        <w:szCs w:val="16"/>
      </w:rPr>
    </w:pPr>
    <w:r>
      <w:fldChar w:fldCharType="begin"/>
    </w:r>
    <w:r>
      <w:instrText xml:space="preserve"> FILENAME  \p  \* MERGEFORMAT </w:instrText>
    </w:r>
    <w:r>
      <w:fldChar w:fldCharType="separate"/>
    </w:r>
    <w:r w:rsidR="0092761C" w:rsidRPr="0092761C">
      <w:rPr>
        <w:rFonts w:ascii="Arial" w:hAnsi="Arial" w:cs="Arial"/>
        <w:i/>
        <w:noProof/>
        <w:sz w:val="12"/>
        <w:szCs w:val="12"/>
      </w:rPr>
      <w:t>\\files1\DEPARTMENTS\BUD\HRS\Unclassified Position Descriptions\Competencies &amp; Position Characteristics - Master by Job Function (</w:t>
    </w:r>
    <w:r w:rsidR="0092761C">
      <w:rPr>
        <w:i/>
        <w:noProof/>
        <w:sz w:val="12"/>
        <w:szCs w:val="12"/>
      </w:rPr>
      <w:t>July 2011).docx</w:t>
    </w:r>
    <w:r>
      <w:rPr>
        <w:i/>
        <w:noProof/>
        <w:sz w:val="12"/>
        <w:szCs w:val="12"/>
      </w:rPr>
      <w:fldChar w:fldCharType="end"/>
    </w:r>
    <w:r w:rsidR="00600ED9" w:rsidRPr="00600ED9">
      <w:rPr>
        <w:rFonts w:ascii="Arial" w:hAnsi="Arial" w:cs="Arial"/>
        <w:i/>
        <w:sz w:val="12"/>
        <w:szCs w:val="12"/>
      </w:rPr>
      <w:tab/>
    </w:r>
    <w:r w:rsidR="00600ED9" w:rsidRPr="00600ED9">
      <w:rPr>
        <w:rFonts w:ascii="Arial" w:hAnsi="Arial" w:cs="Arial"/>
        <w:i/>
        <w:sz w:val="16"/>
        <w:szCs w:val="16"/>
      </w:rPr>
      <w:t xml:space="preserve">Page - </w:t>
    </w:r>
    <w:r w:rsidR="00600ED9" w:rsidRPr="00600ED9">
      <w:rPr>
        <w:rFonts w:ascii="Arial" w:hAnsi="Arial" w:cs="Arial"/>
        <w:i/>
        <w:sz w:val="16"/>
        <w:szCs w:val="16"/>
      </w:rPr>
      <w:fldChar w:fldCharType="begin"/>
    </w:r>
    <w:r w:rsidR="00600ED9" w:rsidRPr="00600ED9">
      <w:rPr>
        <w:rFonts w:ascii="Arial" w:hAnsi="Arial" w:cs="Arial"/>
        <w:i/>
        <w:sz w:val="16"/>
        <w:szCs w:val="16"/>
      </w:rPr>
      <w:instrText xml:space="preserve"> PAGE   \* MERGEFORMAT </w:instrText>
    </w:r>
    <w:r w:rsidR="00600ED9" w:rsidRPr="00600ED9">
      <w:rPr>
        <w:rFonts w:ascii="Arial" w:hAnsi="Arial" w:cs="Arial"/>
        <w:i/>
        <w:sz w:val="16"/>
        <w:szCs w:val="16"/>
      </w:rPr>
      <w:fldChar w:fldCharType="separate"/>
    </w:r>
    <w:r w:rsidR="0092761C">
      <w:rPr>
        <w:rFonts w:ascii="Arial" w:hAnsi="Arial" w:cs="Arial"/>
        <w:i/>
        <w:noProof/>
        <w:sz w:val="16"/>
        <w:szCs w:val="16"/>
      </w:rPr>
      <w:t>8</w:t>
    </w:r>
    <w:r w:rsidR="00600ED9" w:rsidRPr="00600ED9">
      <w:rPr>
        <w:rFonts w:ascii="Arial" w:hAnsi="Arial" w:cs="Arial"/>
        <w:i/>
        <w:sz w:val="16"/>
        <w:szCs w:val="16"/>
      </w:rPr>
      <w:fldChar w:fldCharType="end"/>
    </w:r>
  </w:p>
  <w:p w14:paraId="6B68893E" w14:textId="77777777" w:rsidR="00600ED9" w:rsidRDefault="00600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9425" w14:textId="77777777" w:rsidR="00600ED9" w:rsidRPr="00600ED9" w:rsidRDefault="000E3274" w:rsidP="00600ED9">
    <w:pPr>
      <w:pStyle w:val="Footer"/>
      <w:rPr>
        <w:rFonts w:ascii="Arial" w:hAnsi="Arial" w:cs="Arial"/>
        <w:i/>
        <w:sz w:val="16"/>
        <w:szCs w:val="16"/>
      </w:rPr>
    </w:pPr>
    <w:r>
      <w:fldChar w:fldCharType="begin"/>
    </w:r>
    <w:r>
      <w:instrText xml:space="preserve"> FILENAME  \p  \* MERGEFORMAT </w:instrText>
    </w:r>
    <w:r>
      <w:fldChar w:fldCharType="separate"/>
    </w:r>
    <w:r w:rsidR="0092761C" w:rsidRPr="0092761C">
      <w:rPr>
        <w:rFonts w:ascii="Arial" w:hAnsi="Arial" w:cs="Arial"/>
        <w:i/>
        <w:noProof/>
        <w:sz w:val="12"/>
        <w:szCs w:val="12"/>
      </w:rPr>
      <w:t>\\files1\DEPARTMENTS\BUD\HRS\Unclassified Position Descriptions\Competencies &amp; Position Characteristics - Master by Job Function (</w:t>
    </w:r>
    <w:r w:rsidR="0092761C">
      <w:rPr>
        <w:i/>
        <w:noProof/>
        <w:sz w:val="12"/>
        <w:szCs w:val="12"/>
      </w:rPr>
      <w:t>July 2011).docx</w:t>
    </w:r>
    <w:r>
      <w:rPr>
        <w:i/>
        <w:noProof/>
        <w:sz w:val="12"/>
        <w:szCs w:val="12"/>
      </w:rPr>
      <w:fldChar w:fldCharType="end"/>
    </w:r>
    <w:r w:rsidR="00600ED9" w:rsidRPr="00600ED9">
      <w:rPr>
        <w:rFonts w:ascii="Arial" w:hAnsi="Arial" w:cs="Arial"/>
        <w:i/>
        <w:sz w:val="12"/>
        <w:szCs w:val="12"/>
      </w:rPr>
      <w:tab/>
    </w:r>
    <w:r w:rsidR="00600ED9" w:rsidRPr="00600ED9">
      <w:rPr>
        <w:rFonts w:ascii="Arial" w:hAnsi="Arial" w:cs="Arial"/>
        <w:i/>
        <w:sz w:val="16"/>
        <w:szCs w:val="16"/>
      </w:rPr>
      <w:t xml:space="preserve">Page - </w:t>
    </w:r>
    <w:r w:rsidR="00600ED9" w:rsidRPr="00600ED9">
      <w:rPr>
        <w:rFonts w:ascii="Arial" w:hAnsi="Arial" w:cs="Arial"/>
        <w:i/>
        <w:sz w:val="16"/>
        <w:szCs w:val="16"/>
      </w:rPr>
      <w:fldChar w:fldCharType="begin"/>
    </w:r>
    <w:r w:rsidR="00600ED9" w:rsidRPr="00600ED9">
      <w:rPr>
        <w:rFonts w:ascii="Arial" w:hAnsi="Arial" w:cs="Arial"/>
        <w:i/>
        <w:sz w:val="16"/>
        <w:szCs w:val="16"/>
      </w:rPr>
      <w:instrText xml:space="preserve"> PAGE   \* MERGEFORMAT </w:instrText>
    </w:r>
    <w:r w:rsidR="00600ED9" w:rsidRPr="00600ED9">
      <w:rPr>
        <w:rFonts w:ascii="Arial" w:hAnsi="Arial" w:cs="Arial"/>
        <w:i/>
        <w:sz w:val="16"/>
        <w:szCs w:val="16"/>
      </w:rPr>
      <w:fldChar w:fldCharType="separate"/>
    </w:r>
    <w:r w:rsidR="0092761C">
      <w:rPr>
        <w:rFonts w:ascii="Arial" w:hAnsi="Arial" w:cs="Arial"/>
        <w:i/>
        <w:noProof/>
        <w:sz w:val="16"/>
        <w:szCs w:val="16"/>
      </w:rPr>
      <w:t>1</w:t>
    </w:r>
    <w:r w:rsidR="00600ED9" w:rsidRPr="00600ED9">
      <w:rPr>
        <w:rFonts w:ascii="Arial" w:hAnsi="Arial" w:cs="Arial"/>
        <w:i/>
        <w:sz w:val="16"/>
        <w:szCs w:val="16"/>
      </w:rPr>
      <w:fldChar w:fldCharType="end"/>
    </w:r>
  </w:p>
  <w:p w14:paraId="2584575D" w14:textId="77777777" w:rsidR="00600ED9" w:rsidRDefault="00600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80C5" w14:textId="77777777" w:rsidR="003B4F28" w:rsidRDefault="003B4F28" w:rsidP="00DF31AC">
      <w:pPr>
        <w:spacing w:after="0" w:line="240" w:lineRule="auto"/>
      </w:pPr>
      <w:r>
        <w:separator/>
      </w:r>
    </w:p>
  </w:footnote>
  <w:footnote w:type="continuationSeparator" w:id="0">
    <w:p w14:paraId="76A1DB47" w14:textId="77777777" w:rsidR="003B4F28" w:rsidRDefault="003B4F28" w:rsidP="00DF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9494" w14:textId="77777777" w:rsidR="00600ED9" w:rsidRPr="008272A3" w:rsidRDefault="00600ED9">
    <w:pPr>
      <w:pStyle w:val="Header"/>
      <w:rPr>
        <w:i/>
      </w:rPr>
    </w:pPr>
    <w:r w:rsidRPr="008272A3">
      <w:rPr>
        <w:i/>
      </w:rPr>
      <w:t>PSU Unclassified Position Descriptions</w:t>
    </w:r>
  </w:p>
  <w:p w14:paraId="4828E7A1" w14:textId="77777777" w:rsidR="00600ED9" w:rsidRPr="008272A3" w:rsidRDefault="00600ED9" w:rsidP="005F2912">
    <w:pPr>
      <w:pStyle w:val="Header"/>
      <w:pBdr>
        <w:bottom w:val="double" w:sz="4" w:space="1" w:color="auto"/>
      </w:pBdr>
      <w:rPr>
        <w:i/>
      </w:rPr>
    </w:pPr>
    <w:r w:rsidRPr="008272A3">
      <w:rPr>
        <w:i/>
      </w:rPr>
      <w:t>Competencies &amp; Other Work Characteristics</w:t>
    </w:r>
    <w:r>
      <w:rPr>
        <w:i/>
      </w:rPr>
      <w:t xml:space="preserve"> – By Job Function (Updated July, 2011)</w:t>
    </w:r>
  </w:p>
  <w:p w14:paraId="644ADA9C" w14:textId="77777777" w:rsidR="00600ED9" w:rsidRDefault="00600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42B"/>
    <w:multiLevelType w:val="hybridMultilevel"/>
    <w:tmpl w:val="C2F820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C87AF7"/>
    <w:multiLevelType w:val="hybridMultilevel"/>
    <w:tmpl w:val="4E441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821011"/>
    <w:multiLevelType w:val="hybridMultilevel"/>
    <w:tmpl w:val="0FDA651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A34DBC"/>
    <w:multiLevelType w:val="hybridMultilevel"/>
    <w:tmpl w:val="4CF23E5C"/>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060AC"/>
    <w:multiLevelType w:val="hybridMultilevel"/>
    <w:tmpl w:val="1D048F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1423F5D"/>
    <w:multiLevelType w:val="hybridMultilevel"/>
    <w:tmpl w:val="920C3860"/>
    <w:lvl w:ilvl="0" w:tplc="0409000D">
      <w:start w:val="1"/>
      <w:numFmt w:val="bullet"/>
      <w:lvlText w:val=""/>
      <w:lvlJc w:val="left"/>
      <w:pPr>
        <w:ind w:left="1080" w:hanging="360"/>
      </w:pPr>
      <w:rPr>
        <w:rFonts w:ascii="Wingdings" w:hAnsi="Wingding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757DDF"/>
    <w:multiLevelType w:val="hybridMultilevel"/>
    <w:tmpl w:val="51860B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1269E6"/>
    <w:multiLevelType w:val="hybridMultilevel"/>
    <w:tmpl w:val="00D65C50"/>
    <w:lvl w:ilvl="0" w:tplc="FBD48D8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50743F"/>
    <w:multiLevelType w:val="hybridMultilevel"/>
    <w:tmpl w:val="AF34F47E"/>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1C081C"/>
    <w:multiLevelType w:val="hybridMultilevel"/>
    <w:tmpl w:val="52DC1B0C"/>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74B927C8"/>
    <w:multiLevelType w:val="hybridMultilevel"/>
    <w:tmpl w:val="5D341652"/>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EC6D06"/>
    <w:multiLevelType w:val="hybridMultilevel"/>
    <w:tmpl w:val="309E8E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1B6F05"/>
    <w:multiLevelType w:val="hybridMultilevel"/>
    <w:tmpl w:val="F224D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0"/>
  </w:num>
  <w:num w:numId="4">
    <w:abstractNumId w:val="5"/>
  </w:num>
  <w:num w:numId="5">
    <w:abstractNumId w:val="3"/>
  </w:num>
  <w:num w:numId="6">
    <w:abstractNumId w:val="11"/>
  </w:num>
  <w:num w:numId="7">
    <w:abstractNumId w:val="1"/>
  </w:num>
  <w:num w:numId="8">
    <w:abstractNumId w:val="12"/>
  </w:num>
  <w:num w:numId="9">
    <w:abstractNumId w:val="4"/>
  </w:num>
  <w:num w:numId="10">
    <w:abstractNumId w:val="7"/>
  </w:num>
  <w:num w:numId="11">
    <w:abstractNumId w:val="2"/>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0"/>
  <w:defaultTabStop w:val="36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8F"/>
    <w:rsid w:val="000115FA"/>
    <w:rsid w:val="000156C1"/>
    <w:rsid w:val="00030E7E"/>
    <w:rsid w:val="00034E38"/>
    <w:rsid w:val="00063F98"/>
    <w:rsid w:val="000671A6"/>
    <w:rsid w:val="00072DF4"/>
    <w:rsid w:val="00075BDF"/>
    <w:rsid w:val="00086939"/>
    <w:rsid w:val="00097E43"/>
    <w:rsid w:val="000B1F31"/>
    <w:rsid w:val="000B27AF"/>
    <w:rsid w:val="000D2F9E"/>
    <w:rsid w:val="000E39E6"/>
    <w:rsid w:val="00131A04"/>
    <w:rsid w:val="0013214A"/>
    <w:rsid w:val="00164AF4"/>
    <w:rsid w:val="00174015"/>
    <w:rsid w:val="001A2334"/>
    <w:rsid w:val="001A4FC6"/>
    <w:rsid w:val="001B0F1F"/>
    <w:rsid w:val="001D0B94"/>
    <w:rsid w:val="001D119F"/>
    <w:rsid w:val="001D493B"/>
    <w:rsid w:val="001F0C9C"/>
    <w:rsid w:val="0022795D"/>
    <w:rsid w:val="00255AEB"/>
    <w:rsid w:val="002614D3"/>
    <w:rsid w:val="00300ECB"/>
    <w:rsid w:val="003059AB"/>
    <w:rsid w:val="00331443"/>
    <w:rsid w:val="003378F4"/>
    <w:rsid w:val="00372056"/>
    <w:rsid w:val="00377EC7"/>
    <w:rsid w:val="00396D27"/>
    <w:rsid w:val="003B4F28"/>
    <w:rsid w:val="003B79A2"/>
    <w:rsid w:val="003D02D4"/>
    <w:rsid w:val="003E7FEA"/>
    <w:rsid w:val="00412F73"/>
    <w:rsid w:val="004518C6"/>
    <w:rsid w:val="00457A64"/>
    <w:rsid w:val="00457E23"/>
    <w:rsid w:val="00470FA6"/>
    <w:rsid w:val="004767BE"/>
    <w:rsid w:val="00493B8B"/>
    <w:rsid w:val="004B0C6B"/>
    <w:rsid w:val="004C1C6D"/>
    <w:rsid w:val="004D0841"/>
    <w:rsid w:val="004D4BC2"/>
    <w:rsid w:val="004D5CCB"/>
    <w:rsid w:val="004E1C62"/>
    <w:rsid w:val="004E7F92"/>
    <w:rsid w:val="00501D21"/>
    <w:rsid w:val="00505634"/>
    <w:rsid w:val="005127E7"/>
    <w:rsid w:val="00514DE2"/>
    <w:rsid w:val="005210CC"/>
    <w:rsid w:val="00523D39"/>
    <w:rsid w:val="005302C0"/>
    <w:rsid w:val="0053237F"/>
    <w:rsid w:val="00567D13"/>
    <w:rsid w:val="0059787A"/>
    <w:rsid w:val="005B6891"/>
    <w:rsid w:val="005B6920"/>
    <w:rsid w:val="005F1B3B"/>
    <w:rsid w:val="005F2912"/>
    <w:rsid w:val="005F4A40"/>
    <w:rsid w:val="005F5F07"/>
    <w:rsid w:val="00600ED9"/>
    <w:rsid w:val="00606AC4"/>
    <w:rsid w:val="006111E2"/>
    <w:rsid w:val="006217A5"/>
    <w:rsid w:val="006336C8"/>
    <w:rsid w:val="006470FE"/>
    <w:rsid w:val="00652AC5"/>
    <w:rsid w:val="00672AD4"/>
    <w:rsid w:val="0069797D"/>
    <w:rsid w:val="006C2356"/>
    <w:rsid w:val="006D5A5C"/>
    <w:rsid w:val="006D75C9"/>
    <w:rsid w:val="00730564"/>
    <w:rsid w:val="007335B9"/>
    <w:rsid w:val="00736CEB"/>
    <w:rsid w:val="007606AA"/>
    <w:rsid w:val="007724DB"/>
    <w:rsid w:val="00776C53"/>
    <w:rsid w:val="007905F2"/>
    <w:rsid w:val="007A12D4"/>
    <w:rsid w:val="007B29DA"/>
    <w:rsid w:val="007B4207"/>
    <w:rsid w:val="00814586"/>
    <w:rsid w:val="008272A3"/>
    <w:rsid w:val="00844C20"/>
    <w:rsid w:val="00852A4C"/>
    <w:rsid w:val="00871B4A"/>
    <w:rsid w:val="0089035E"/>
    <w:rsid w:val="00895991"/>
    <w:rsid w:val="008A7D3C"/>
    <w:rsid w:val="008E1B59"/>
    <w:rsid w:val="008F0CC7"/>
    <w:rsid w:val="009065EF"/>
    <w:rsid w:val="0092761C"/>
    <w:rsid w:val="0093793D"/>
    <w:rsid w:val="0094499A"/>
    <w:rsid w:val="0095530D"/>
    <w:rsid w:val="00963DF4"/>
    <w:rsid w:val="0097089E"/>
    <w:rsid w:val="00974C9E"/>
    <w:rsid w:val="009842B1"/>
    <w:rsid w:val="009871DD"/>
    <w:rsid w:val="0099011C"/>
    <w:rsid w:val="009C0DDC"/>
    <w:rsid w:val="009D0D7A"/>
    <w:rsid w:val="009E1C73"/>
    <w:rsid w:val="009F5997"/>
    <w:rsid w:val="00A1122F"/>
    <w:rsid w:val="00A1191D"/>
    <w:rsid w:val="00A278AB"/>
    <w:rsid w:val="00A3433B"/>
    <w:rsid w:val="00A45EF3"/>
    <w:rsid w:val="00A8598D"/>
    <w:rsid w:val="00A945D5"/>
    <w:rsid w:val="00A96F82"/>
    <w:rsid w:val="00AA1014"/>
    <w:rsid w:val="00AD7D37"/>
    <w:rsid w:val="00AE35B8"/>
    <w:rsid w:val="00AE4E4A"/>
    <w:rsid w:val="00AE764A"/>
    <w:rsid w:val="00AF1A6A"/>
    <w:rsid w:val="00B2394A"/>
    <w:rsid w:val="00B3304D"/>
    <w:rsid w:val="00B50EBE"/>
    <w:rsid w:val="00B54CCA"/>
    <w:rsid w:val="00B55273"/>
    <w:rsid w:val="00B62A73"/>
    <w:rsid w:val="00B7335C"/>
    <w:rsid w:val="00B73F3D"/>
    <w:rsid w:val="00BA2C3C"/>
    <w:rsid w:val="00BB21BD"/>
    <w:rsid w:val="00BC0C32"/>
    <w:rsid w:val="00BF21C8"/>
    <w:rsid w:val="00C25A39"/>
    <w:rsid w:val="00C30E1C"/>
    <w:rsid w:val="00C32485"/>
    <w:rsid w:val="00C3358F"/>
    <w:rsid w:val="00C33C9C"/>
    <w:rsid w:val="00C41BF1"/>
    <w:rsid w:val="00C70CE6"/>
    <w:rsid w:val="00C77768"/>
    <w:rsid w:val="00C813B1"/>
    <w:rsid w:val="00C81D6B"/>
    <w:rsid w:val="00C84B29"/>
    <w:rsid w:val="00C96AF2"/>
    <w:rsid w:val="00CA523E"/>
    <w:rsid w:val="00CA757A"/>
    <w:rsid w:val="00CB66A6"/>
    <w:rsid w:val="00CD4936"/>
    <w:rsid w:val="00CF137F"/>
    <w:rsid w:val="00D24187"/>
    <w:rsid w:val="00D450B2"/>
    <w:rsid w:val="00D51F5F"/>
    <w:rsid w:val="00D67EAB"/>
    <w:rsid w:val="00DA547E"/>
    <w:rsid w:val="00DB10F1"/>
    <w:rsid w:val="00DB125C"/>
    <w:rsid w:val="00DB5F87"/>
    <w:rsid w:val="00DD5D14"/>
    <w:rsid w:val="00DF10AD"/>
    <w:rsid w:val="00DF31AC"/>
    <w:rsid w:val="00DF7B45"/>
    <w:rsid w:val="00E05F2D"/>
    <w:rsid w:val="00E12BB1"/>
    <w:rsid w:val="00E20688"/>
    <w:rsid w:val="00E42041"/>
    <w:rsid w:val="00E52303"/>
    <w:rsid w:val="00E65859"/>
    <w:rsid w:val="00EA76E7"/>
    <w:rsid w:val="00ED677E"/>
    <w:rsid w:val="00EF3F49"/>
    <w:rsid w:val="00F261C7"/>
    <w:rsid w:val="00F3634B"/>
    <w:rsid w:val="00F51532"/>
    <w:rsid w:val="00F62EBA"/>
    <w:rsid w:val="00F65F70"/>
    <w:rsid w:val="00F71B08"/>
    <w:rsid w:val="00F80AF2"/>
    <w:rsid w:val="00F916B7"/>
    <w:rsid w:val="00FD586C"/>
    <w:rsid w:val="00FE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FEE4"/>
  <w15:docId w15:val="{BDE679A4-9709-4337-B310-E4428288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C9"/>
    <w:pPr>
      <w:spacing w:after="200" w:line="276" w:lineRule="auto"/>
    </w:pPr>
    <w:rPr>
      <w:sz w:val="22"/>
      <w:szCs w:val="22"/>
    </w:rPr>
  </w:style>
  <w:style w:type="paragraph" w:styleId="Heading3">
    <w:name w:val="heading 3"/>
    <w:basedOn w:val="Normal"/>
    <w:link w:val="Heading3Char"/>
    <w:uiPriority w:val="9"/>
    <w:qFormat/>
    <w:rsid w:val="006470F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70FE"/>
    <w:rPr>
      <w:rFonts w:ascii="Times New Roman" w:eastAsia="Times New Roman" w:hAnsi="Times New Roman"/>
      <w:b/>
      <w:bCs/>
      <w:sz w:val="27"/>
      <w:szCs w:val="27"/>
    </w:rPr>
  </w:style>
  <w:style w:type="paragraph" w:customStyle="1" w:styleId="sm">
    <w:name w:val="sm"/>
    <w:basedOn w:val="Normal"/>
    <w:rsid w:val="006470F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6470FE"/>
    <w:rPr>
      <w:color w:val="0000FF"/>
      <w:u w:val="single"/>
    </w:rPr>
  </w:style>
  <w:style w:type="paragraph" w:styleId="NormalWeb">
    <w:name w:val="Normal (Web)"/>
    <w:basedOn w:val="Normal"/>
    <w:uiPriority w:val="99"/>
    <w:unhideWhenUsed/>
    <w:rsid w:val="00E5230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52303"/>
    <w:rPr>
      <w:b/>
      <w:bCs/>
    </w:rPr>
  </w:style>
  <w:style w:type="paragraph" w:styleId="ListParagraph">
    <w:name w:val="List Paragraph"/>
    <w:basedOn w:val="Normal"/>
    <w:uiPriority w:val="34"/>
    <w:qFormat/>
    <w:rsid w:val="00F261C7"/>
    <w:pPr>
      <w:ind w:left="720"/>
      <w:contextualSpacing/>
    </w:pPr>
  </w:style>
  <w:style w:type="paragraph" w:styleId="BalloonText">
    <w:name w:val="Balloon Text"/>
    <w:basedOn w:val="Normal"/>
    <w:link w:val="BalloonTextChar"/>
    <w:uiPriority w:val="99"/>
    <w:semiHidden/>
    <w:rsid w:val="00CA523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A523E"/>
    <w:rPr>
      <w:rFonts w:ascii="Tahoma" w:eastAsia="Times New Roman" w:hAnsi="Tahoma" w:cs="Tahoma"/>
      <w:sz w:val="16"/>
      <w:szCs w:val="16"/>
    </w:rPr>
  </w:style>
  <w:style w:type="paragraph" w:styleId="Header">
    <w:name w:val="header"/>
    <w:basedOn w:val="Normal"/>
    <w:link w:val="HeaderChar"/>
    <w:uiPriority w:val="99"/>
    <w:unhideWhenUsed/>
    <w:rsid w:val="00DF3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1AC"/>
    <w:rPr>
      <w:sz w:val="22"/>
      <w:szCs w:val="22"/>
    </w:rPr>
  </w:style>
  <w:style w:type="paragraph" w:styleId="Footer">
    <w:name w:val="footer"/>
    <w:basedOn w:val="Normal"/>
    <w:link w:val="FooterChar"/>
    <w:uiPriority w:val="99"/>
    <w:unhideWhenUsed/>
    <w:rsid w:val="00DF3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1AC"/>
    <w:rPr>
      <w:sz w:val="22"/>
      <w:szCs w:val="22"/>
    </w:rPr>
  </w:style>
  <w:style w:type="character" w:styleId="PlaceholderText">
    <w:name w:val="Placeholder Text"/>
    <w:basedOn w:val="DefaultParagraphFont"/>
    <w:uiPriority w:val="99"/>
    <w:semiHidden/>
    <w:rsid w:val="00963D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0705">
      <w:bodyDiv w:val="1"/>
      <w:marLeft w:val="0"/>
      <w:marRight w:val="0"/>
      <w:marTop w:val="0"/>
      <w:marBottom w:val="0"/>
      <w:divBdr>
        <w:top w:val="none" w:sz="0" w:space="0" w:color="auto"/>
        <w:left w:val="none" w:sz="0" w:space="0" w:color="auto"/>
        <w:bottom w:val="none" w:sz="0" w:space="0" w:color="auto"/>
        <w:right w:val="none" w:sz="0" w:space="0" w:color="auto"/>
      </w:divBdr>
    </w:div>
    <w:div w:id="81924903">
      <w:bodyDiv w:val="1"/>
      <w:marLeft w:val="0"/>
      <w:marRight w:val="0"/>
      <w:marTop w:val="0"/>
      <w:marBottom w:val="0"/>
      <w:divBdr>
        <w:top w:val="none" w:sz="0" w:space="0" w:color="auto"/>
        <w:left w:val="none" w:sz="0" w:space="0" w:color="auto"/>
        <w:bottom w:val="none" w:sz="0" w:space="0" w:color="auto"/>
        <w:right w:val="none" w:sz="0" w:space="0" w:color="auto"/>
      </w:divBdr>
      <w:divsChild>
        <w:div w:id="195579708">
          <w:marLeft w:val="0"/>
          <w:marRight w:val="0"/>
          <w:marTop w:val="0"/>
          <w:marBottom w:val="0"/>
          <w:divBdr>
            <w:top w:val="none" w:sz="0" w:space="0" w:color="auto"/>
            <w:left w:val="none" w:sz="0" w:space="0" w:color="auto"/>
            <w:bottom w:val="none" w:sz="0" w:space="0" w:color="auto"/>
            <w:right w:val="none" w:sz="0" w:space="0" w:color="auto"/>
          </w:divBdr>
        </w:div>
        <w:div w:id="1460798377">
          <w:marLeft w:val="0"/>
          <w:marRight w:val="0"/>
          <w:marTop w:val="0"/>
          <w:marBottom w:val="0"/>
          <w:divBdr>
            <w:top w:val="none" w:sz="0" w:space="0" w:color="auto"/>
            <w:left w:val="none" w:sz="0" w:space="0" w:color="auto"/>
            <w:bottom w:val="none" w:sz="0" w:space="0" w:color="auto"/>
            <w:right w:val="none" w:sz="0" w:space="0" w:color="auto"/>
          </w:divBdr>
        </w:div>
      </w:divsChild>
    </w:div>
    <w:div w:id="668099892">
      <w:bodyDiv w:val="1"/>
      <w:marLeft w:val="0"/>
      <w:marRight w:val="0"/>
      <w:marTop w:val="0"/>
      <w:marBottom w:val="0"/>
      <w:divBdr>
        <w:top w:val="none" w:sz="0" w:space="0" w:color="auto"/>
        <w:left w:val="none" w:sz="0" w:space="0" w:color="auto"/>
        <w:bottom w:val="none" w:sz="0" w:space="0" w:color="auto"/>
        <w:right w:val="none" w:sz="0" w:space="0" w:color="auto"/>
      </w:divBdr>
    </w:div>
    <w:div w:id="798953950">
      <w:bodyDiv w:val="1"/>
      <w:marLeft w:val="0"/>
      <w:marRight w:val="0"/>
      <w:marTop w:val="0"/>
      <w:marBottom w:val="0"/>
      <w:divBdr>
        <w:top w:val="none" w:sz="0" w:space="0" w:color="auto"/>
        <w:left w:val="none" w:sz="0" w:space="0" w:color="auto"/>
        <w:bottom w:val="none" w:sz="0" w:space="0" w:color="auto"/>
        <w:right w:val="none" w:sz="0" w:space="0" w:color="auto"/>
      </w:divBdr>
      <w:divsChild>
        <w:div w:id="441648506">
          <w:marLeft w:val="0"/>
          <w:marRight w:val="0"/>
          <w:marTop w:val="0"/>
          <w:marBottom w:val="0"/>
          <w:divBdr>
            <w:top w:val="none" w:sz="0" w:space="0" w:color="auto"/>
            <w:left w:val="none" w:sz="0" w:space="0" w:color="auto"/>
            <w:bottom w:val="none" w:sz="0" w:space="0" w:color="auto"/>
            <w:right w:val="none" w:sz="0" w:space="0" w:color="auto"/>
          </w:divBdr>
        </w:div>
      </w:divsChild>
    </w:div>
    <w:div w:id="932278018">
      <w:bodyDiv w:val="1"/>
      <w:marLeft w:val="0"/>
      <w:marRight w:val="0"/>
      <w:marTop w:val="0"/>
      <w:marBottom w:val="0"/>
      <w:divBdr>
        <w:top w:val="none" w:sz="0" w:space="0" w:color="auto"/>
        <w:left w:val="none" w:sz="0" w:space="0" w:color="auto"/>
        <w:bottom w:val="none" w:sz="0" w:space="0" w:color="auto"/>
        <w:right w:val="none" w:sz="0" w:space="0" w:color="auto"/>
      </w:divBdr>
      <w:divsChild>
        <w:div w:id="10962027">
          <w:marLeft w:val="0"/>
          <w:marRight w:val="0"/>
          <w:marTop w:val="0"/>
          <w:marBottom w:val="0"/>
          <w:divBdr>
            <w:top w:val="none" w:sz="0" w:space="0" w:color="auto"/>
            <w:left w:val="none" w:sz="0" w:space="0" w:color="auto"/>
            <w:bottom w:val="none" w:sz="0" w:space="0" w:color="auto"/>
            <w:right w:val="none" w:sz="0" w:space="0" w:color="auto"/>
          </w:divBdr>
        </w:div>
        <w:div w:id="1324310189">
          <w:marLeft w:val="0"/>
          <w:marRight w:val="0"/>
          <w:marTop w:val="0"/>
          <w:marBottom w:val="0"/>
          <w:divBdr>
            <w:top w:val="none" w:sz="0" w:space="0" w:color="auto"/>
            <w:left w:val="none" w:sz="0" w:space="0" w:color="auto"/>
            <w:bottom w:val="none" w:sz="0" w:space="0" w:color="auto"/>
            <w:right w:val="none" w:sz="0" w:space="0" w:color="auto"/>
          </w:divBdr>
        </w:div>
      </w:divsChild>
    </w:div>
    <w:div w:id="1236671702">
      <w:bodyDiv w:val="1"/>
      <w:marLeft w:val="0"/>
      <w:marRight w:val="0"/>
      <w:marTop w:val="0"/>
      <w:marBottom w:val="0"/>
      <w:divBdr>
        <w:top w:val="none" w:sz="0" w:space="0" w:color="auto"/>
        <w:left w:val="none" w:sz="0" w:space="0" w:color="auto"/>
        <w:bottom w:val="none" w:sz="0" w:space="0" w:color="auto"/>
        <w:right w:val="none" w:sz="0" w:space="0" w:color="auto"/>
      </w:divBdr>
    </w:div>
    <w:div w:id="2050686983">
      <w:bodyDiv w:val="1"/>
      <w:marLeft w:val="0"/>
      <w:marRight w:val="0"/>
      <w:marTop w:val="0"/>
      <w:marBottom w:val="0"/>
      <w:divBdr>
        <w:top w:val="none" w:sz="0" w:space="0" w:color="auto"/>
        <w:left w:val="none" w:sz="0" w:space="0" w:color="auto"/>
        <w:bottom w:val="none" w:sz="0" w:space="0" w:color="auto"/>
        <w:right w:val="none" w:sz="0" w:space="0" w:color="auto"/>
      </w:divBdr>
      <w:divsChild>
        <w:div w:id="9262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line.onetcent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line.onetcen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E721-4EA6-4517-B49C-F56FAAA2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3782</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hrs-student</dc:creator>
  <cp:keywords/>
  <dc:description/>
  <cp:lastModifiedBy>Tarynn</cp:lastModifiedBy>
  <cp:revision>2</cp:revision>
  <cp:lastPrinted>2011-07-18T13:46:00Z</cp:lastPrinted>
  <dcterms:created xsi:type="dcterms:W3CDTF">2024-10-04T14:59:00Z</dcterms:created>
  <dcterms:modified xsi:type="dcterms:W3CDTF">2024-10-04T14:59:00Z</dcterms:modified>
</cp:coreProperties>
</file>